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6118" w:rsidRDefault="00B56118">
      <w:pPr>
        <w:jc w:val="both"/>
        <w:rPr>
          <w:rFonts w:ascii="Times New Roman" w:hAnsi="Times New Roman"/>
          <w:sz w:val="28"/>
          <w:szCs w:val="28"/>
        </w:rPr>
      </w:pPr>
    </w:p>
    <w:p w:rsidR="00F41ADA" w:rsidRDefault="001914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166.5pt">
            <v:imagedata r:id="rId8" o:title="эмбл"/>
          </v:shape>
        </w:pict>
      </w:r>
    </w:p>
    <w:p w:rsidR="00B56118" w:rsidRPr="00F41ADA" w:rsidRDefault="001C0606">
      <w:pPr>
        <w:jc w:val="both"/>
        <w:rPr>
          <w:rFonts w:ascii="Times New Roman" w:hAnsi="Times New Roman"/>
          <w:b/>
          <w:sz w:val="36"/>
          <w:szCs w:val="36"/>
        </w:rPr>
      </w:pPr>
      <w:r w:rsidRPr="00F41ADA">
        <w:rPr>
          <w:rFonts w:ascii="Times New Roman" w:hAnsi="Times New Roman"/>
          <w:sz w:val="36"/>
          <w:szCs w:val="36"/>
        </w:rPr>
        <w:t xml:space="preserve">  </w:t>
      </w:r>
      <w:r w:rsidR="00B56118" w:rsidRPr="00F41ADA">
        <w:rPr>
          <w:rFonts w:ascii="Times New Roman" w:hAnsi="Times New Roman"/>
          <w:sz w:val="36"/>
          <w:szCs w:val="36"/>
        </w:rPr>
        <w:t xml:space="preserve">   </w:t>
      </w:r>
      <w:r w:rsidR="00B56118" w:rsidRPr="00F41ADA">
        <w:rPr>
          <w:rFonts w:ascii="Times New Roman" w:hAnsi="Times New Roman"/>
          <w:b/>
          <w:sz w:val="36"/>
          <w:szCs w:val="36"/>
        </w:rPr>
        <w:t>ПУБЛИЧНЫЙ ДОКЛАД ГК ПРОФСОЮЗА ЗА 2017 ГОД</w:t>
      </w:r>
    </w:p>
    <w:p w:rsidR="00B56118" w:rsidRDefault="00B561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542D9" w:rsidRPr="00F41ADA" w:rsidRDefault="000D1528" w:rsidP="001845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71902">
        <w:rPr>
          <w:rFonts w:ascii="Times New Roman" w:hAnsi="Times New Roman" w:cs="Times New Roman"/>
          <w:sz w:val="32"/>
          <w:szCs w:val="32"/>
        </w:rPr>
        <w:t xml:space="preserve">     </w:t>
      </w:r>
      <w:r w:rsidR="003905C3">
        <w:rPr>
          <w:rFonts w:ascii="Times New Roman" w:hAnsi="Times New Roman" w:cs="Times New Roman"/>
          <w:sz w:val="32"/>
          <w:szCs w:val="32"/>
        </w:rPr>
        <w:t xml:space="preserve"> </w:t>
      </w:r>
      <w:r w:rsidRPr="00971902">
        <w:rPr>
          <w:rFonts w:ascii="Times New Roman" w:hAnsi="Times New Roman" w:cs="Times New Roman"/>
          <w:sz w:val="32"/>
          <w:szCs w:val="32"/>
        </w:rPr>
        <w:t xml:space="preserve">    </w:t>
      </w:r>
      <w:r w:rsidR="0098540C" w:rsidRPr="00F41ADA">
        <w:rPr>
          <w:rFonts w:ascii="Times New Roman" w:hAnsi="Times New Roman" w:cs="Times New Roman"/>
          <w:sz w:val="32"/>
          <w:szCs w:val="32"/>
        </w:rPr>
        <w:t>Основным направлением работы ГК Профсоюза была и остается социально-экономическая защита прав, профессиональных и трудовых интересов работников образовательных учреждений городского округа Королёв.</w:t>
      </w:r>
    </w:p>
    <w:p w:rsidR="0098540C" w:rsidRPr="00F41ADA" w:rsidRDefault="0098540C" w:rsidP="001845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</w:t>
      </w:r>
      <w:r w:rsidR="003905C3">
        <w:rPr>
          <w:rFonts w:ascii="Times New Roman" w:hAnsi="Times New Roman" w:cs="Times New Roman"/>
          <w:sz w:val="32"/>
          <w:szCs w:val="32"/>
        </w:rPr>
        <w:t xml:space="preserve">  </w:t>
      </w:r>
      <w:r w:rsidRPr="00F41ADA">
        <w:rPr>
          <w:rFonts w:ascii="Times New Roman" w:hAnsi="Times New Roman" w:cs="Times New Roman"/>
          <w:sz w:val="32"/>
          <w:szCs w:val="32"/>
        </w:rPr>
        <w:t xml:space="preserve"> Под постоянным контролем находится реализация Указа Президента РФ от 11 мая 2012 года о повышении заработной платы педагогам, а также своевременность ее выплаты.</w:t>
      </w:r>
    </w:p>
    <w:p w:rsidR="0098540C" w:rsidRPr="00F41ADA" w:rsidRDefault="0098540C" w:rsidP="001845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</w:t>
      </w:r>
      <w:r w:rsidR="003905C3">
        <w:rPr>
          <w:rFonts w:ascii="Times New Roman" w:hAnsi="Times New Roman" w:cs="Times New Roman"/>
          <w:sz w:val="32"/>
          <w:szCs w:val="32"/>
        </w:rPr>
        <w:t xml:space="preserve">  </w:t>
      </w:r>
      <w:r w:rsidRPr="00F41ADA">
        <w:rPr>
          <w:rFonts w:ascii="Times New Roman" w:hAnsi="Times New Roman" w:cs="Times New Roman"/>
          <w:sz w:val="32"/>
          <w:szCs w:val="32"/>
        </w:rPr>
        <w:t xml:space="preserve">По данным </w:t>
      </w:r>
      <w:r w:rsidR="00CC4B43" w:rsidRPr="00F41ADA">
        <w:rPr>
          <w:rFonts w:ascii="Times New Roman" w:hAnsi="Times New Roman" w:cs="Times New Roman"/>
          <w:sz w:val="32"/>
          <w:szCs w:val="32"/>
        </w:rPr>
        <w:t>Комитета образования Администрации городского округа Королёв по итогам 2017 года:</w:t>
      </w:r>
    </w:p>
    <w:p w:rsidR="00CC4B43" w:rsidRPr="00F41ADA" w:rsidRDefault="00CC4B43" w:rsidP="001845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</w:t>
      </w:r>
      <w:r w:rsidR="003905C3">
        <w:rPr>
          <w:rFonts w:ascii="Times New Roman" w:hAnsi="Times New Roman" w:cs="Times New Roman"/>
          <w:sz w:val="32"/>
          <w:szCs w:val="32"/>
        </w:rPr>
        <w:t xml:space="preserve">  </w:t>
      </w:r>
      <w:r w:rsidRPr="00F41ADA">
        <w:rPr>
          <w:rFonts w:ascii="Times New Roman" w:hAnsi="Times New Roman" w:cs="Times New Roman"/>
          <w:sz w:val="32"/>
          <w:szCs w:val="32"/>
        </w:rPr>
        <w:t xml:space="preserve"> - средняя заработная плата работников общеобразовательных организаций составляет</w:t>
      </w:r>
      <w:r w:rsidRPr="00F41ADA">
        <w:rPr>
          <w:rFonts w:ascii="Times New Roman" w:hAnsi="Times New Roman" w:cs="Times New Roman"/>
          <w:b/>
          <w:sz w:val="32"/>
          <w:szCs w:val="32"/>
        </w:rPr>
        <w:t xml:space="preserve"> 49 031</w:t>
      </w:r>
      <w:r w:rsidRPr="00F41ADA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3B1EE7" w:rsidRPr="00F41ADA" w:rsidRDefault="00CC4B43" w:rsidP="001845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  -</w:t>
      </w:r>
      <w:r w:rsidRPr="00F41ADA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F41ADA">
        <w:rPr>
          <w:rFonts w:ascii="Times New Roman" w:hAnsi="Times New Roman" w:cs="Times New Roman"/>
          <w:sz w:val="32"/>
          <w:szCs w:val="32"/>
        </w:rPr>
        <w:t xml:space="preserve">средняя заработная плата работников </w:t>
      </w:r>
      <w:r w:rsidRPr="00F41ADA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B1EE7" w:rsidRPr="00F41ADA">
        <w:rPr>
          <w:rFonts w:ascii="Times New Roman" w:hAnsi="Times New Roman" w:cs="Times New Roman"/>
          <w:sz w:val="32"/>
          <w:szCs w:val="32"/>
        </w:rPr>
        <w:t xml:space="preserve">дошкольного образования </w:t>
      </w:r>
      <w:r w:rsidR="00FA4986" w:rsidRPr="00F41ADA">
        <w:rPr>
          <w:rFonts w:ascii="Times New Roman" w:hAnsi="Times New Roman" w:cs="Times New Roman"/>
          <w:sz w:val="32"/>
          <w:szCs w:val="32"/>
        </w:rPr>
        <w:t>составляет 37</w:t>
      </w:r>
      <w:r w:rsidR="003B1EE7" w:rsidRPr="00F41ADA">
        <w:rPr>
          <w:rFonts w:ascii="Times New Roman" w:hAnsi="Times New Roman" w:cs="Times New Roman"/>
          <w:b/>
          <w:sz w:val="32"/>
          <w:szCs w:val="32"/>
        </w:rPr>
        <w:t xml:space="preserve"> 684</w:t>
      </w:r>
      <w:r w:rsidR="003B1EE7" w:rsidRPr="00F41ADA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3B1EE7" w:rsidRPr="00F41ADA" w:rsidRDefault="003B1EE7" w:rsidP="001845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</w:t>
      </w:r>
      <w:r w:rsidR="003905C3">
        <w:rPr>
          <w:rFonts w:ascii="Times New Roman" w:hAnsi="Times New Roman" w:cs="Times New Roman"/>
          <w:sz w:val="32"/>
          <w:szCs w:val="32"/>
        </w:rPr>
        <w:t xml:space="preserve">  </w:t>
      </w:r>
      <w:r w:rsidRPr="00F41ADA">
        <w:rPr>
          <w:rFonts w:ascii="Times New Roman" w:hAnsi="Times New Roman" w:cs="Times New Roman"/>
          <w:sz w:val="32"/>
          <w:szCs w:val="32"/>
        </w:rPr>
        <w:t xml:space="preserve">  -</w:t>
      </w:r>
      <w:r w:rsidRPr="00F41ADA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F41ADA">
        <w:rPr>
          <w:rFonts w:ascii="Times New Roman" w:hAnsi="Times New Roman" w:cs="Times New Roman"/>
          <w:sz w:val="32"/>
          <w:szCs w:val="32"/>
        </w:rPr>
        <w:t>средняя заработная плата работников   дополнительного образования детей</w:t>
      </w:r>
      <w:r w:rsidRPr="00F41AD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F41ADA">
        <w:rPr>
          <w:rFonts w:ascii="Times New Roman" w:hAnsi="Times New Roman" w:cs="Times New Roman"/>
          <w:sz w:val="32"/>
          <w:szCs w:val="32"/>
        </w:rPr>
        <w:t>составляет</w:t>
      </w:r>
      <w:r w:rsidR="00FA4986" w:rsidRPr="00F41ADA">
        <w:rPr>
          <w:rFonts w:ascii="Times New Roman" w:hAnsi="Times New Roman" w:cs="Times New Roman"/>
          <w:sz w:val="32"/>
          <w:szCs w:val="32"/>
        </w:rPr>
        <w:t>-</w:t>
      </w:r>
      <w:r w:rsidRPr="00F41ADA">
        <w:rPr>
          <w:rFonts w:ascii="Times New Roman" w:hAnsi="Times New Roman" w:cs="Times New Roman"/>
          <w:sz w:val="32"/>
          <w:szCs w:val="32"/>
        </w:rPr>
        <w:t xml:space="preserve"> </w:t>
      </w:r>
      <w:r w:rsidRPr="00F41ADA">
        <w:rPr>
          <w:rFonts w:ascii="Times New Roman" w:hAnsi="Times New Roman" w:cs="Times New Roman"/>
          <w:b/>
          <w:sz w:val="32"/>
          <w:szCs w:val="32"/>
        </w:rPr>
        <w:t>33 987</w:t>
      </w:r>
      <w:r w:rsidRPr="00F41ADA">
        <w:rPr>
          <w:rFonts w:ascii="Times New Roman" w:hAnsi="Times New Roman" w:cs="Times New Roman"/>
          <w:sz w:val="32"/>
          <w:szCs w:val="32"/>
        </w:rPr>
        <w:t xml:space="preserve"> рублей</w:t>
      </w:r>
    </w:p>
    <w:p w:rsidR="003B1EE7" w:rsidRPr="00F41ADA" w:rsidRDefault="003B1EE7" w:rsidP="001845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</w:t>
      </w:r>
      <w:r w:rsidR="003905C3">
        <w:rPr>
          <w:rFonts w:ascii="Times New Roman" w:hAnsi="Times New Roman" w:cs="Times New Roman"/>
          <w:sz w:val="32"/>
          <w:szCs w:val="32"/>
        </w:rPr>
        <w:t xml:space="preserve">  </w:t>
      </w:r>
      <w:r w:rsidRPr="00F41ADA">
        <w:rPr>
          <w:rFonts w:ascii="Times New Roman" w:hAnsi="Times New Roman" w:cs="Times New Roman"/>
          <w:sz w:val="32"/>
          <w:szCs w:val="32"/>
        </w:rPr>
        <w:t xml:space="preserve"> -  средняя заработная плата учителя общеобра</w:t>
      </w:r>
      <w:r w:rsidR="00FA4986" w:rsidRPr="00F41ADA">
        <w:rPr>
          <w:rFonts w:ascii="Times New Roman" w:hAnsi="Times New Roman" w:cs="Times New Roman"/>
          <w:sz w:val="32"/>
          <w:szCs w:val="32"/>
        </w:rPr>
        <w:t>зовательной организации   -</w:t>
      </w:r>
      <w:r w:rsidRPr="00F41ADA">
        <w:rPr>
          <w:rFonts w:ascii="Times New Roman" w:hAnsi="Times New Roman" w:cs="Times New Roman"/>
          <w:sz w:val="32"/>
          <w:szCs w:val="32"/>
        </w:rPr>
        <w:t xml:space="preserve"> </w:t>
      </w:r>
      <w:r w:rsidRPr="00F41ADA">
        <w:rPr>
          <w:rFonts w:ascii="Times New Roman" w:hAnsi="Times New Roman" w:cs="Times New Roman"/>
          <w:b/>
          <w:sz w:val="32"/>
          <w:szCs w:val="32"/>
        </w:rPr>
        <w:t xml:space="preserve">54 124 </w:t>
      </w:r>
      <w:r w:rsidRPr="00F41ADA">
        <w:rPr>
          <w:rFonts w:ascii="Times New Roman" w:hAnsi="Times New Roman" w:cs="Times New Roman"/>
          <w:sz w:val="32"/>
          <w:szCs w:val="32"/>
        </w:rPr>
        <w:t>рублей.</w:t>
      </w:r>
    </w:p>
    <w:p w:rsidR="003B1EE7" w:rsidRPr="00F41ADA" w:rsidRDefault="003B1EE7" w:rsidP="001845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b/>
          <w:sz w:val="32"/>
          <w:szCs w:val="32"/>
        </w:rPr>
        <w:t xml:space="preserve">         - </w:t>
      </w:r>
      <w:r w:rsidRPr="00F41ADA">
        <w:rPr>
          <w:rFonts w:ascii="Times New Roman" w:hAnsi="Times New Roman" w:cs="Times New Roman"/>
          <w:sz w:val="32"/>
          <w:szCs w:val="32"/>
        </w:rPr>
        <w:t xml:space="preserve">средняя заработная плата воспитателя дошкольной образовательной организации </w:t>
      </w:r>
      <w:r w:rsidR="00FA4986" w:rsidRPr="00F41ADA">
        <w:rPr>
          <w:rFonts w:ascii="Times New Roman" w:hAnsi="Times New Roman" w:cs="Times New Roman"/>
          <w:sz w:val="32"/>
          <w:szCs w:val="32"/>
        </w:rPr>
        <w:t>-</w:t>
      </w:r>
      <w:r w:rsidRPr="00F41ADA">
        <w:rPr>
          <w:rFonts w:ascii="Times New Roman" w:hAnsi="Times New Roman" w:cs="Times New Roman"/>
          <w:sz w:val="32"/>
          <w:szCs w:val="32"/>
        </w:rPr>
        <w:t xml:space="preserve">  </w:t>
      </w:r>
      <w:r w:rsidRPr="00F41ADA">
        <w:rPr>
          <w:rFonts w:ascii="Times New Roman" w:hAnsi="Times New Roman" w:cs="Times New Roman"/>
          <w:b/>
          <w:sz w:val="32"/>
          <w:szCs w:val="32"/>
        </w:rPr>
        <w:t xml:space="preserve">42 665 </w:t>
      </w:r>
      <w:r w:rsidRPr="00F41ADA">
        <w:rPr>
          <w:rFonts w:ascii="Times New Roman" w:hAnsi="Times New Roman" w:cs="Times New Roman"/>
          <w:sz w:val="32"/>
          <w:szCs w:val="32"/>
        </w:rPr>
        <w:t>рублей.</w:t>
      </w:r>
    </w:p>
    <w:p w:rsidR="009612A7" w:rsidRPr="00F41ADA" w:rsidRDefault="003B1EE7" w:rsidP="001845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  Вместе с </w:t>
      </w:r>
      <w:r w:rsidR="00B56118" w:rsidRPr="00F41ADA">
        <w:rPr>
          <w:rFonts w:ascii="Times New Roman" w:hAnsi="Times New Roman" w:cs="Times New Roman"/>
          <w:sz w:val="32"/>
          <w:szCs w:val="32"/>
        </w:rPr>
        <w:t>тем,</w:t>
      </w:r>
      <w:r w:rsidRPr="00F41ADA">
        <w:rPr>
          <w:rFonts w:ascii="Times New Roman" w:hAnsi="Times New Roman" w:cs="Times New Roman"/>
          <w:sz w:val="32"/>
          <w:szCs w:val="32"/>
        </w:rPr>
        <w:t xml:space="preserve"> анализ показывает, что рост заработной платы достигается за счет увеличения учебной нагрузки до 1,5 и более </w:t>
      </w:r>
      <w:r w:rsidR="00B56118" w:rsidRPr="00F41ADA">
        <w:rPr>
          <w:rFonts w:ascii="Times New Roman" w:hAnsi="Times New Roman" w:cs="Times New Roman"/>
          <w:sz w:val="32"/>
          <w:szCs w:val="32"/>
        </w:rPr>
        <w:t xml:space="preserve">ставок, а </w:t>
      </w:r>
      <w:r w:rsidR="00B56118" w:rsidRPr="00F41ADA">
        <w:rPr>
          <w:rFonts w:ascii="Times New Roman" w:hAnsi="Times New Roman" w:cs="Times New Roman"/>
          <w:sz w:val="32"/>
          <w:szCs w:val="32"/>
        </w:rPr>
        <w:lastRenderedPageBreak/>
        <w:t>ежедневный интенсивный график работы отрицательно сказывается на состояние физического и психологического самочувствия педагогов.</w:t>
      </w:r>
    </w:p>
    <w:p w:rsidR="00B56118" w:rsidRPr="00F41ADA" w:rsidRDefault="003905C3" w:rsidP="001845C4">
      <w:pPr>
        <w:tabs>
          <w:tab w:val="left" w:pos="3277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6118" w:rsidRPr="00F41ADA">
        <w:rPr>
          <w:rFonts w:ascii="Times New Roman" w:hAnsi="Times New Roman" w:cs="Times New Roman"/>
          <w:sz w:val="32"/>
          <w:szCs w:val="32"/>
        </w:rPr>
        <w:t xml:space="preserve"> В Королёвской городской организации Профсоюза работников народного образования и науки на 01.01.2018 года числится 82 </w:t>
      </w:r>
      <w:r w:rsidR="009612A7" w:rsidRPr="00F41ADA">
        <w:rPr>
          <w:rFonts w:ascii="Times New Roman" w:hAnsi="Times New Roman" w:cs="Times New Roman"/>
          <w:sz w:val="32"/>
          <w:szCs w:val="32"/>
        </w:rPr>
        <w:t>организации, это 2395 ч</w:t>
      </w:r>
      <w:r w:rsidR="00965F66" w:rsidRPr="00F41ADA">
        <w:rPr>
          <w:rFonts w:ascii="Times New Roman" w:hAnsi="Times New Roman" w:cs="Times New Roman"/>
          <w:sz w:val="32"/>
          <w:szCs w:val="32"/>
        </w:rPr>
        <w:t>еловек:</w:t>
      </w:r>
      <w:r w:rsidR="00FA4986" w:rsidRPr="00F41A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56118" w:rsidRPr="00F41ADA">
        <w:rPr>
          <w:rFonts w:ascii="Times New Roman" w:hAnsi="Times New Roman" w:cs="Times New Roman"/>
          <w:sz w:val="32"/>
          <w:szCs w:val="32"/>
        </w:rPr>
        <w:t xml:space="preserve">школы, гимназии, лицеи, дошкольные учреждения, учреждения дополнительного образования, иные организации, ветераны педагогического труда. </w:t>
      </w:r>
    </w:p>
    <w:p w:rsidR="009612A7" w:rsidRPr="00F41ADA" w:rsidRDefault="009612A7" w:rsidP="001845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    В образовательных организациях -27 ППО, в которых числится 1005 членов Профсоюза.</w:t>
      </w:r>
    </w:p>
    <w:p w:rsidR="009612A7" w:rsidRPr="00F41ADA" w:rsidRDefault="009612A7" w:rsidP="001845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    В дошкольных образовательных организациях- 45 ППО и соответственно 1043 члена Профсоюза.</w:t>
      </w:r>
    </w:p>
    <w:p w:rsidR="009612A7" w:rsidRPr="00F41ADA" w:rsidRDefault="009612A7" w:rsidP="001845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   Также 7 ППО дополнительного образования детей, в которых 182 члена Профсоюза.</w:t>
      </w:r>
    </w:p>
    <w:p w:rsidR="009612A7" w:rsidRPr="00F41ADA" w:rsidRDefault="009612A7" w:rsidP="001845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  Других организаций 3 - Комитет Образования, МУБ ЦБ КО, МБУ ДПО «УМОЦ», соответственно 75 членов Профсоюза.</w:t>
      </w:r>
    </w:p>
    <w:p w:rsidR="009612A7" w:rsidRDefault="009612A7" w:rsidP="001845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  Неработающие пенсионеры -90 человек.</w:t>
      </w:r>
    </w:p>
    <w:p w:rsidR="003905C3" w:rsidRPr="00F41ADA" w:rsidRDefault="003905C3" w:rsidP="001845C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A4986" w:rsidRPr="00F41ADA" w:rsidRDefault="00FA4986" w:rsidP="003905C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55C6" w:rsidRPr="00F41ADA" w:rsidRDefault="00DB55C6" w:rsidP="003905C3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F41ADA">
        <w:rPr>
          <w:rFonts w:ascii="Times New Roman" w:hAnsi="Times New Roman" w:cs="Times New Roman"/>
          <w:b/>
          <w:color w:val="333333"/>
          <w:sz w:val="32"/>
          <w:szCs w:val="32"/>
        </w:rPr>
        <w:t>Правозащитная работа</w:t>
      </w:r>
      <w:r w:rsidRPr="00F41ADA"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DB55C6" w:rsidRPr="00F41ADA" w:rsidRDefault="003905C3" w:rsidP="001845C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Style w:val="ac"/>
          <w:rFonts w:ascii="Times New Roman" w:hAnsi="Times New Roman" w:cs="Times New Roman"/>
          <w:color w:val="000000"/>
          <w:sz w:val="32"/>
          <w:szCs w:val="32"/>
        </w:rPr>
        <w:t xml:space="preserve">          </w:t>
      </w:r>
      <w:r w:rsidR="00DB55C6" w:rsidRPr="00F41ADA">
        <w:rPr>
          <w:rStyle w:val="ac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B55C6" w:rsidRPr="00F41ADA">
        <w:rPr>
          <w:rStyle w:val="ac"/>
          <w:rFonts w:ascii="Times New Roman" w:hAnsi="Times New Roman" w:cs="Times New Roman"/>
          <w:i w:val="0"/>
          <w:color w:val="000000"/>
          <w:sz w:val="32"/>
          <w:szCs w:val="32"/>
        </w:rPr>
        <w:t>Городской Комитет   Профсоюза оказывает бесплатную юридическую, информационную и методическую помощь членам профсоюза, представляет интересы членов профсоюза в судебных органах всех уровней.</w:t>
      </w:r>
    </w:p>
    <w:p w:rsidR="00DB55C6" w:rsidRPr="00F41ADA" w:rsidRDefault="00DB55C6" w:rsidP="001845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     В   2017</w:t>
      </w:r>
      <w:r w:rsidR="001C0606" w:rsidRPr="00F41ADA">
        <w:rPr>
          <w:rFonts w:ascii="Times New Roman" w:hAnsi="Times New Roman" w:cs="Times New Roman"/>
          <w:sz w:val="32"/>
          <w:szCs w:val="32"/>
        </w:rPr>
        <w:t xml:space="preserve"> </w:t>
      </w:r>
      <w:r w:rsidRPr="00F41ADA">
        <w:rPr>
          <w:rFonts w:ascii="Times New Roman" w:hAnsi="Times New Roman" w:cs="Times New Roman"/>
          <w:sz w:val="32"/>
          <w:szCs w:val="32"/>
        </w:rPr>
        <w:t>г. было написано 2</w:t>
      </w:r>
      <w:r w:rsidR="001C0606" w:rsidRPr="00F41ADA">
        <w:rPr>
          <w:rFonts w:ascii="Times New Roman" w:hAnsi="Times New Roman" w:cs="Times New Roman"/>
          <w:sz w:val="32"/>
          <w:szCs w:val="32"/>
        </w:rPr>
        <w:t xml:space="preserve"> </w:t>
      </w:r>
      <w:r w:rsidRPr="00F41ADA">
        <w:rPr>
          <w:rFonts w:ascii="Times New Roman" w:hAnsi="Times New Roman" w:cs="Times New Roman"/>
          <w:sz w:val="32"/>
          <w:szCs w:val="32"/>
        </w:rPr>
        <w:t>исковых заявлений о досрочном назначении трудовой пенсии по стажу, сейчас они находятся на рассмотрении в суде.</w:t>
      </w:r>
    </w:p>
    <w:p w:rsidR="00DB55C6" w:rsidRPr="00F41ADA" w:rsidRDefault="00DB55C6" w:rsidP="001845C4">
      <w:pPr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    В МООП существует потребительский кооператив «</w:t>
      </w:r>
      <w:proofErr w:type="spellStart"/>
      <w:r w:rsidRPr="00F41ADA">
        <w:rPr>
          <w:rFonts w:ascii="Times New Roman" w:hAnsi="Times New Roman" w:cs="Times New Roman"/>
          <w:sz w:val="32"/>
          <w:szCs w:val="32"/>
        </w:rPr>
        <w:t>ПрофАльянс</w:t>
      </w:r>
      <w:proofErr w:type="spellEnd"/>
      <w:r w:rsidRPr="00F41ADA">
        <w:rPr>
          <w:rFonts w:ascii="Times New Roman" w:hAnsi="Times New Roman" w:cs="Times New Roman"/>
          <w:sz w:val="32"/>
          <w:szCs w:val="32"/>
        </w:rPr>
        <w:t>», и</w:t>
      </w:r>
      <w:r w:rsidR="00965F66" w:rsidRPr="00F41ADA">
        <w:rPr>
          <w:rFonts w:ascii="Times New Roman" w:hAnsi="Times New Roman" w:cs="Times New Roman"/>
          <w:sz w:val="32"/>
          <w:szCs w:val="32"/>
        </w:rPr>
        <w:t xml:space="preserve"> </w:t>
      </w:r>
      <w:r w:rsidRPr="00F41ADA">
        <w:rPr>
          <w:rFonts w:ascii="Times New Roman" w:hAnsi="Times New Roman" w:cs="Times New Roman"/>
          <w:sz w:val="32"/>
          <w:szCs w:val="32"/>
        </w:rPr>
        <w:t xml:space="preserve">наша </w:t>
      </w:r>
      <w:proofErr w:type="spellStart"/>
      <w:r w:rsidRPr="00F41ADA">
        <w:rPr>
          <w:rFonts w:ascii="Times New Roman" w:hAnsi="Times New Roman" w:cs="Times New Roman"/>
          <w:sz w:val="32"/>
          <w:szCs w:val="32"/>
        </w:rPr>
        <w:t>Королёвская</w:t>
      </w:r>
      <w:proofErr w:type="spellEnd"/>
      <w:r w:rsidRPr="00F41ADA">
        <w:rPr>
          <w:rFonts w:ascii="Times New Roman" w:hAnsi="Times New Roman" w:cs="Times New Roman"/>
          <w:sz w:val="32"/>
          <w:szCs w:val="32"/>
        </w:rPr>
        <w:t xml:space="preserve"> городская организация профсоюза является ее активным членом. В кооператив организация вступила в 2012 году.</w:t>
      </w:r>
    </w:p>
    <w:p w:rsidR="00DB55C6" w:rsidRPr="00F41ADA" w:rsidRDefault="00DB55C6" w:rsidP="001845C4">
      <w:pPr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</w:t>
      </w:r>
      <w:r w:rsidR="00965F66" w:rsidRPr="00F41ADA">
        <w:rPr>
          <w:rFonts w:ascii="Times New Roman" w:hAnsi="Times New Roman" w:cs="Times New Roman"/>
          <w:sz w:val="32"/>
          <w:szCs w:val="32"/>
        </w:rPr>
        <w:t xml:space="preserve">       </w:t>
      </w:r>
      <w:r w:rsidRPr="00F41ADA">
        <w:rPr>
          <w:rFonts w:ascii="Times New Roman" w:hAnsi="Times New Roman" w:cs="Times New Roman"/>
          <w:sz w:val="32"/>
          <w:szCs w:val="32"/>
        </w:rPr>
        <w:t>В 2017 г. в «ПрофАльянс» вступили 3 чел., в н</w:t>
      </w:r>
      <w:r w:rsidR="00965F66" w:rsidRPr="00F41ADA">
        <w:rPr>
          <w:rFonts w:ascii="Times New Roman" w:hAnsi="Times New Roman" w:cs="Times New Roman"/>
          <w:sz w:val="32"/>
          <w:szCs w:val="32"/>
        </w:rPr>
        <w:t>астоящий момент в кооперативе 27</w:t>
      </w:r>
      <w:r w:rsidR="001845C4">
        <w:rPr>
          <w:rFonts w:ascii="Times New Roman" w:hAnsi="Times New Roman" w:cs="Times New Roman"/>
          <w:sz w:val="32"/>
          <w:szCs w:val="32"/>
        </w:rPr>
        <w:t xml:space="preserve"> членов Профсоюза.</w:t>
      </w:r>
      <w:r w:rsidR="00965F66" w:rsidRPr="00F41ADA">
        <w:rPr>
          <w:rFonts w:ascii="Times New Roman" w:hAnsi="Times New Roman" w:cs="Times New Roman"/>
          <w:sz w:val="32"/>
          <w:szCs w:val="32"/>
        </w:rPr>
        <w:t xml:space="preserve">  </w:t>
      </w:r>
      <w:r w:rsidRPr="00F41ADA">
        <w:rPr>
          <w:rFonts w:ascii="Times New Roman" w:hAnsi="Times New Roman" w:cs="Times New Roman"/>
          <w:sz w:val="32"/>
          <w:szCs w:val="32"/>
        </w:rPr>
        <w:t xml:space="preserve">  В 2017 году</w:t>
      </w:r>
      <w:r w:rsidR="003905C3">
        <w:rPr>
          <w:rFonts w:ascii="Times New Roman" w:hAnsi="Times New Roman" w:cs="Times New Roman"/>
          <w:sz w:val="32"/>
          <w:szCs w:val="32"/>
        </w:rPr>
        <w:t xml:space="preserve"> в </w:t>
      </w:r>
      <w:r w:rsidR="003905C3" w:rsidRPr="00F41ADA">
        <w:rPr>
          <w:rFonts w:ascii="Times New Roman" w:hAnsi="Times New Roman" w:cs="Times New Roman"/>
          <w:sz w:val="32"/>
          <w:szCs w:val="32"/>
        </w:rPr>
        <w:t>кооперативе</w:t>
      </w:r>
      <w:r w:rsidRPr="00F41ADA">
        <w:rPr>
          <w:rFonts w:ascii="Times New Roman" w:hAnsi="Times New Roman" w:cs="Times New Roman"/>
          <w:sz w:val="32"/>
          <w:szCs w:val="32"/>
        </w:rPr>
        <w:t xml:space="preserve">   взяли кредит под 13% годовых- 6 членов</w:t>
      </w:r>
      <w:r w:rsidR="000D1528" w:rsidRPr="00F41ADA">
        <w:rPr>
          <w:rFonts w:ascii="Times New Roman" w:hAnsi="Times New Roman" w:cs="Times New Roman"/>
          <w:sz w:val="32"/>
          <w:szCs w:val="32"/>
        </w:rPr>
        <w:t xml:space="preserve"> Профсоюза, и </w:t>
      </w:r>
      <w:r w:rsidR="003905C3" w:rsidRPr="00F41ADA">
        <w:rPr>
          <w:rFonts w:ascii="Times New Roman" w:hAnsi="Times New Roman" w:cs="Times New Roman"/>
          <w:sz w:val="32"/>
          <w:szCs w:val="32"/>
        </w:rPr>
        <w:t xml:space="preserve">заключили </w:t>
      </w:r>
      <w:r w:rsidR="001914C9">
        <w:rPr>
          <w:rFonts w:ascii="Times New Roman" w:hAnsi="Times New Roman" w:cs="Times New Roman"/>
          <w:sz w:val="32"/>
          <w:szCs w:val="32"/>
        </w:rPr>
        <w:t>9</w:t>
      </w:r>
      <w:r w:rsidR="003905C3">
        <w:rPr>
          <w:rFonts w:ascii="Times New Roman" w:hAnsi="Times New Roman" w:cs="Times New Roman"/>
          <w:sz w:val="32"/>
          <w:szCs w:val="32"/>
        </w:rPr>
        <w:t xml:space="preserve"> договоров </w:t>
      </w:r>
      <w:r w:rsidR="000D1528" w:rsidRPr="00F41ADA">
        <w:rPr>
          <w:rFonts w:ascii="Times New Roman" w:hAnsi="Times New Roman" w:cs="Times New Roman"/>
          <w:sz w:val="32"/>
          <w:szCs w:val="32"/>
        </w:rPr>
        <w:t>на</w:t>
      </w:r>
      <w:r w:rsidRPr="00F41ADA">
        <w:rPr>
          <w:rFonts w:ascii="Times New Roman" w:hAnsi="Times New Roman" w:cs="Times New Roman"/>
          <w:sz w:val="32"/>
          <w:szCs w:val="32"/>
        </w:rPr>
        <w:t xml:space="preserve">  </w:t>
      </w:r>
      <w:r w:rsidR="001C0606" w:rsidRPr="00F41ADA">
        <w:rPr>
          <w:rFonts w:ascii="Times New Roman" w:hAnsi="Times New Roman" w:cs="Times New Roman"/>
          <w:sz w:val="32"/>
          <w:szCs w:val="32"/>
        </w:rPr>
        <w:t xml:space="preserve"> депозит</w:t>
      </w:r>
      <w:r w:rsidR="001914C9">
        <w:rPr>
          <w:rFonts w:ascii="Times New Roman" w:hAnsi="Times New Roman" w:cs="Times New Roman"/>
          <w:sz w:val="32"/>
          <w:szCs w:val="32"/>
        </w:rPr>
        <w:t>,</w:t>
      </w:r>
      <w:r w:rsidR="001C0606" w:rsidRPr="00F41ADA">
        <w:rPr>
          <w:rFonts w:ascii="Times New Roman" w:hAnsi="Times New Roman" w:cs="Times New Roman"/>
          <w:sz w:val="32"/>
          <w:szCs w:val="32"/>
        </w:rPr>
        <w:t xml:space="preserve"> под 11</w:t>
      </w:r>
      <w:r w:rsidR="003905C3">
        <w:rPr>
          <w:rFonts w:ascii="Times New Roman" w:hAnsi="Times New Roman" w:cs="Times New Roman"/>
          <w:sz w:val="32"/>
          <w:szCs w:val="32"/>
        </w:rPr>
        <w:t>% годовых.</w:t>
      </w:r>
    </w:p>
    <w:p w:rsidR="00D315BF" w:rsidRPr="00F41ADA" w:rsidRDefault="00FA4986" w:rsidP="001845C4">
      <w:pPr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lastRenderedPageBreak/>
        <w:t xml:space="preserve">           </w:t>
      </w:r>
      <w:r w:rsidR="00D315BF" w:rsidRPr="00F41ADA">
        <w:rPr>
          <w:rFonts w:ascii="Times New Roman" w:hAnsi="Times New Roman" w:cs="Times New Roman"/>
          <w:sz w:val="32"/>
          <w:szCs w:val="32"/>
        </w:rPr>
        <w:t xml:space="preserve">Все мы знаем, что одним из важнейших правовых актов, который регулирует социально-трудовые отношения работодателей и работников, является Коллективный договор. Коллективный договор закрепляет взаимные обязательства сторон </w:t>
      </w:r>
      <w:r w:rsidR="00965F66" w:rsidRPr="00F41ADA">
        <w:rPr>
          <w:rFonts w:ascii="Times New Roman" w:hAnsi="Times New Roman" w:cs="Times New Roman"/>
          <w:sz w:val="32"/>
          <w:szCs w:val="32"/>
        </w:rPr>
        <w:t>по социальным вопросам.</w:t>
      </w:r>
    </w:p>
    <w:p w:rsidR="00D315BF" w:rsidRPr="003905C3" w:rsidRDefault="003905C3" w:rsidP="001845C4">
      <w:pPr>
        <w:spacing w:after="0"/>
        <w:ind w:right="-1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           </w:t>
      </w:r>
      <w:r w:rsidR="00D315BF" w:rsidRPr="00F41ADA">
        <w:rPr>
          <w:rFonts w:ascii="Times New Roman" w:hAnsi="Times New Roman" w:cs="Times New Roman"/>
          <w:color w:val="333333"/>
          <w:sz w:val="32"/>
          <w:szCs w:val="32"/>
        </w:rPr>
        <w:t xml:space="preserve">Для облегчения работы по составлению коллективных договоров обкомом Профсоюза разработан его макет, который мы распространяем в первичных профорганизациях. </w:t>
      </w:r>
      <w:r w:rsidR="00FA4986" w:rsidRPr="00F41ADA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D315BF" w:rsidRPr="00F41ADA">
        <w:rPr>
          <w:rFonts w:ascii="Times New Roman" w:hAnsi="Times New Roman" w:cs="Times New Roman"/>
          <w:color w:val="333333"/>
          <w:sz w:val="32"/>
          <w:szCs w:val="32"/>
        </w:rPr>
        <w:t>На сегодняшний день у</w:t>
      </w:r>
      <w:r w:rsidR="00D315BF" w:rsidRPr="00F41ADA">
        <w:rPr>
          <w:rFonts w:ascii="Times New Roman" w:hAnsi="Times New Roman" w:cs="Times New Roman"/>
          <w:sz w:val="32"/>
          <w:szCs w:val="32"/>
        </w:rPr>
        <w:t xml:space="preserve"> нас</w:t>
      </w:r>
      <w:r w:rsidR="00FA4986" w:rsidRPr="00F41ADA">
        <w:rPr>
          <w:rFonts w:ascii="Times New Roman" w:hAnsi="Times New Roman" w:cs="Times New Roman"/>
          <w:sz w:val="32"/>
          <w:szCs w:val="32"/>
        </w:rPr>
        <w:t xml:space="preserve"> из 82 организаций в 35 ДОУ и 12 ОУ заключены новые </w:t>
      </w:r>
      <w:r w:rsidR="00D315BF" w:rsidRPr="00F41ADA">
        <w:rPr>
          <w:rFonts w:ascii="Times New Roman" w:hAnsi="Times New Roman" w:cs="Times New Roman"/>
          <w:sz w:val="32"/>
          <w:szCs w:val="32"/>
        </w:rPr>
        <w:t>коллективные договоры, в остальных организациях на время заключения но</w:t>
      </w:r>
      <w:r w:rsidR="00FA4986" w:rsidRPr="00F41ADA">
        <w:rPr>
          <w:rFonts w:ascii="Times New Roman" w:hAnsi="Times New Roman" w:cs="Times New Roman"/>
          <w:sz w:val="32"/>
          <w:szCs w:val="32"/>
        </w:rPr>
        <w:t>вого договора действует старый</w:t>
      </w:r>
      <w:r w:rsidR="00D315BF" w:rsidRPr="00F41ADA">
        <w:rPr>
          <w:rFonts w:ascii="Times New Roman" w:hAnsi="Times New Roman" w:cs="Times New Roman"/>
          <w:sz w:val="32"/>
          <w:szCs w:val="32"/>
        </w:rPr>
        <w:t>.</w:t>
      </w:r>
    </w:p>
    <w:p w:rsidR="000B6B2D" w:rsidRPr="00F41ADA" w:rsidRDefault="00D315BF" w:rsidP="003905C3">
      <w:pPr>
        <w:tabs>
          <w:tab w:val="left" w:pos="2925"/>
        </w:tabs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</w:t>
      </w:r>
      <w:r w:rsidR="000B6B2D" w:rsidRPr="00F41ADA">
        <w:rPr>
          <w:rFonts w:ascii="Times New Roman" w:hAnsi="Times New Roman" w:cs="Times New Roman"/>
          <w:sz w:val="32"/>
          <w:szCs w:val="32"/>
        </w:rPr>
        <w:t xml:space="preserve"> </w:t>
      </w:r>
      <w:r w:rsidR="000B6B2D" w:rsidRPr="00F41AD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</w:p>
    <w:p w:rsidR="001C0606" w:rsidRPr="00F41ADA" w:rsidRDefault="001C0606" w:rsidP="003905C3">
      <w:pPr>
        <w:rPr>
          <w:rFonts w:ascii="Times New Roman" w:hAnsi="Times New Roman" w:cs="Times New Roman"/>
          <w:b/>
          <w:sz w:val="32"/>
          <w:szCs w:val="32"/>
        </w:rPr>
      </w:pPr>
      <w:r w:rsidRPr="00F41ADA">
        <w:rPr>
          <w:rFonts w:ascii="Times New Roman" w:hAnsi="Times New Roman" w:cs="Times New Roman"/>
          <w:b/>
          <w:sz w:val="32"/>
          <w:szCs w:val="32"/>
        </w:rPr>
        <w:t>Отдых и оздоровление.</w:t>
      </w:r>
    </w:p>
    <w:p w:rsidR="001C0606" w:rsidRPr="00F41ADA" w:rsidRDefault="001C0606" w:rsidP="001845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    Городским Комитетом профсоюза ведется системная работа по организации семейного отдыха и санаторного лечения членов профсоюза</w:t>
      </w:r>
      <w:r w:rsidRPr="00F41ADA">
        <w:rPr>
          <w:rFonts w:ascii="Times New Roman" w:hAnsi="Times New Roman" w:cs="Times New Roman"/>
          <w:color w:val="333333"/>
          <w:sz w:val="32"/>
          <w:szCs w:val="32"/>
        </w:rPr>
        <w:t>. В Подмосковье мы работаем с санаториями «Дорохово», «Правда», «</w:t>
      </w:r>
      <w:proofErr w:type="spellStart"/>
      <w:r w:rsidRPr="00F41ADA">
        <w:rPr>
          <w:rFonts w:ascii="Times New Roman" w:hAnsi="Times New Roman" w:cs="Times New Roman"/>
          <w:color w:val="333333"/>
          <w:sz w:val="32"/>
          <w:szCs w:val="32"/>
        </w:rPr>
        <w:t>Озеры</w:t>
      </w:r>
      <w:proofErr w:type="spellEnd"/>
      <w:r w:rsidRPr="00F41ADA">
        <w:rPr>
          <w:rFonts w:ascii="Times New Roman" w:hAnsi="Times New Roman" w:cs="Times New Roman"/>
          <w:color w:val="333333"/>
          <w:sz w:val="32"/>
          <w:szCs w:val="32"/>
        </w:rPr>
        <w:t>».</w:t>
      </w:r>
    </w:p>
    <w:p w:rsidR="001C0606" w:rsidRPr="00F41ADA" w:rsidRDefault="001C0606" w:rsidP="001845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     В санаториях Московской области в   2017 году отдохнуло </w:t>
      </w:r>
      <w:r w:rsidR="00BC6878" w:rsidRPr="00F41ADA">
        <w:rPr>
          <w:rFonts w:ascii="Times New Roman" w:hAnsi="Times New Roman" w:cs="Times New Roman"/>
          <w:sz w:val="32"/>
          <w:szCs w:val="32"/>
        </w:rPr>
        <w:t>43</w:t>
      </w:r>
      <w:r w:rsidRPr="00F41ADA">
        <w:rPr>
          <w:rFonts w:ascii="Times New Roman" w:hAnsi="Times New Roman" w:cs="Times New Roman"/>
          <w:sz w:val="32"/>
          <w:szCs w:val="32"/>
        </w:rPr>
        <w:t xml:space="preserve"> члена Профсоюза. Цены на путевки для членов профсоюза и членов их семьи составили 1200 руб. в сутки с питанием, проживанием и лечением по профилю.</w:t>
      </w:r>
      <w:r w:rsidR="00BC6878" w:rsidRPr="00F41ADA">
        <w:rPr>
          <w:rFonts w:ascii="Times New Roman" w:hAnsi="Times New Roman" w:cs="Times New Roman"/>
          <w:sz w:val="32"/>
          <w:szCs w:val="32"/>
        </w:rPr>
        <w:t xml:space="preserve"> В других </w:t>
      </w:r>
      <w:r w:rsidR="005C0990" w:rsidRPr="00F41ADA">
        <w:rPr>
          <w:rFonts w:ascii="Times New Roman" w:hAnsi="Times New Roman" w:cs="Times New Roman"/>
          <w:sz w:val="32"/>
          <w:szCs w:val="32"/>
        </w:rPr>
        <w:t>санаториях и</w:t>
      </w:r>
      <w:r w:rsidR="00BC6878" w:rsidRPr="00F41ADA">
        <w:rPr>
          <w:rFonts w:ascii="Times New Roman" w:hAnsi="Times New Roman" w:cs="Times New Roman"/>
          <w:sz w:val="32"/>
          <w:szCs w:val="32"/>
        </w:rPr>
        <w:t xml:space="preserve"> Профилакториях -11 человек.</w:t>
      </w:r>
    </w:p>
    <w:p w:rsidR="001C0606" w:rsidRPr="00F41ADA" w:rsidRDefault="001C0606" w:rsidP="001845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   Ежегодно наши члены Профсоюза</w:t>
      </w:r>
      <w:r w:rsidRPr="00F41A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1ADA">
        <w:rPr>
          <w:rFonts w:ascii="Times New Roman" w:hAnsi="Times New Roman" w:cs="Times New Roman"/>
          <w:sz w:val="32"/>
          <w:szCs w:val="32"/>
        </w:rPr>
        <w:t>в летний период отдыхают на</w:t>
      </w:r>
      <w:r w:rsidRPr="00F41A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1ADA">
        <w:rPr>
          <w:rFonts w:ascii="Times New Roman" w:hAnsi="Times New Roman" w:cs="Times New Roman"/>
          <w:sz w:val="32"/>
          <w:szCs w:val="32"/>
        </w:rPr>
        <w:t>базах отдыха Черного и Азовского морей. На черном море в 2017г</w:t>
      </w:r>
      <w:r w:rsidR="000D1528" w:rsidRPr="00F41ADA">
        <w:rPr>
          <w:rFonts w:ascii="Times New Roman" w:hAnsi="Times New Roman" w:cs="Times New Roman"/>
          <w:sz w:val="32"/>
          <w:szCs w:val="32"/>
        </w:rPr>
        <w:t>.</w:t>
      </w:r>
      <w:r w:rsidRPr="00F41ADA">
        <w:rPr>
          <w:rFonts w:ascii="Times New Roman" w:hAnsi="Times New Roman" w:cs="Times New Roman"/>
          <w:sz w:val="32"/>
          <w:szCs w:val="32"/>
        </w:rPr>
        <w:t xml:space="preserve"> отдохнули- </w:t>
      </w:r>
      <w:r w:rsidR="005D65B8" w:rsidRPr="00F41ADA">
        <w:rPr>
          <w:rFonts w:ascii="Times New Roman" w:hAnsi="Times New Roman" w:cs="Times New Roman"/>
          <w:sz w:val="32"/>
          <w:szCs w:val="32"/>
        </w:rPr>
        <w:t xml:space="preserve"> 70 человек и с ними 15 детей, на</w:t>
      </w:r>
      <w:r w:rsidRPr="00F41ADA">
        <w:rPr>
          <w:rFonts w:ascii="Times New Roman" w:hAnsi="Times New Roman" w:cs="Times New Roman"/>
          <w:sz w:val="32"/>
          <w:szCs w:val="32"/>
        </w:rPr>
        <w:t xml:space="preserve"> Азовском море -18 человек и соответственно - 13 детей.</w:t>
      </w:r>
    </w:p>
    <w:p w:rsidR="001C0606" w:rsidRPr="00F41ADA" w:rsidRDefault="001C0606" w:rsidP="001845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</w:t>
      </w:r>
      <w:r w:rsidR="009B0EC8" w:rsidRPr="00F41ADA">
        <w:rPr>
          <w:rFonts w:ascii="Times New Roman" w:hAnsi="Times New Roman" w:cs="Times New Roman"/>
          <w:sz w:val="32"/>
          <w:szCs w:val="32"/>
        </w:rPr>
        <w:t xml:space="preserve">    </w:t>
      </w:r>
      <w:r w:rsidRPr="00F41ADA">
        <w:rPr>
          <w:rFonts w:ascii="Times New Roman" w:hAnsi="Times New Roman" w:cs="Times New Roman"/>
          <w:sz w:val="32"/>
          <w:szCs w:val="32"/>
        </w:rPr>
        <w:t xml:space="preserve">  На базах Крыма, а это Азовское и Черное моря, отдохнули 38 чел., и 5 детей.</w:t>
      </w:r>
    </w:p>
    <w:p w:rsidR="00BC6878" w:rsidRPr="00F41ADA" w:rsidRDefault="003905C3" w:rsidP="001845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C6878" w:rsidRPr="00F41ADA">
        <w:rPr>
          <w:rFonts w:ascii="Times New Roman" w:hAnsi="Times New Roman" w:cs="Times New Roman"/>
          <w:sz w:val="32"/>
          <w:szCs w:val="32"/>
        </w:rPr>
        <w:t xml:space="preserve">В 2017 году ДОЛ «Смена» в </w:t>
      </w:r>
      <w:r w:rsidR="000D1528" w:rsidRPr="00F41ADA">
        <w:rPr>
          <w:rFonts w:ascii="Times New Roman" w:hAnsi="Times New Roman" w:cs="Times New Roman"/>
          <w:sz w:val="32"/>
          <w:szCs w:val="32"/>
        </w:rPr>
        <w:t>г. Анапа</w:t>
      </w:r>
      <w:r w:rsidR="00BC6878" w:rsidRPr="00F41ADA">
        <w:rPr>
          <w:rFonts w:ascii="Times New Roman" w:hAnsi="Times New Roman" w:cs="Times New Roman"/>
          <w:sz w:val="32"/>
          <w:szCs w:val="32"/>
        </w:rPr>
        <w:t xml:space="preserve"> побывало 4 человека, а в ДОЛ МДКЦ -25 человек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C0606" w:rsidRDefault="001C0606" w:rsidP="001845C4">
      <w:pPr>
        <w:spacing w:after="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F41ADA">
        <w:rPr>
          <w:rFonts w:ascii="Times New Roman" w:hAnsi="Times New Roman" w:cs="Times New Roman"/>
          <w:color w:val="333333"/>
          <w:sz w:val="32"/>
          <w:szCs w:val="32"/>
        </w:rPr>
        <w:t xml:space="preserve">   </w:t>
      </w:r>
      <w:r w:rsidR="009B0EC8" w:rsidRPr="00F41ADA">
        <w:rPr>
          <w:rFonts w:ascii="Times New Roman" w:hAnsi="Times New Roman" w:cs="Times New Roman"/>
          <w:color w:val="333333"/>
          <w:sz w:val="32"/>
          <w:szCs w:val="32"/>
        </w:rPr>
        <w:t xml:space="preserve">     </w:t>
      </w:r>
      <w:r w:rsidRPr="00F41ADA">
        <w:rPr>
          <w:rFonts w:ascii="Times New Roman" w:hAnsi="Times New Roman" w:cs="Times New Roman"/>
          <w:color w:val="333333"/>
          <w:sz w:val="32"/>
          <w:szCs w:val="32"/>
        </w:rPr>
        <w:t xml:space="preserve"> Учитывая сегодняшнюю ситуацию в нашей стране с санкциями – отдых с Профсоюзом – это надежно, качественно и безопасно!!!</w:t>
      </w:r>
    </w:p>
    <w:p w:rsidR="003905C3" w:rsidRPr="00F41ADA" w:rsidRDefault="003905C3" w:rsidP="001845C4">
      <w:pPr>
        <w:spacing w:after="0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5D65B8" w:rsidRPr="00F41ADA" w:rsidRDefault="005D65B8" w:rsidP="001845C4">
      <w:pPr>
        <w:spacing w:after="0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1845C4" w:rsidRPr="00F41ADA" w:rsidRDefault="00F37897" w:rsidP="001845C4">
      <w:pPr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F41ADA">
        <w:rPr>
          <w:rFonts w:ascii="Times New Roman" w:hAnsi="Times New Roman" w:cs="Times New Roman"/>
          <w:b/>
          <w:color w:val="333333"/>
          <w:sz w:val="32"/>
          <w:szCs w:val="32"/>
        </w:rPr>
        <w:lastRenderedPageBreak/>
        <w:t>Культурно массовая работа.</w:t>
      </w:r>
    </w:p>
    <w:p w:rsidR="00F37897" w:rsidRPr="00F41ADA" w:rsidRDefault="009B0EC8" w:rsidP="001845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</w:t>
      </w:r>
      <w:r w:rsidR="005D65B8" w:rsidRPr="00F41ADA">
        <w:rPr>
          <w:rFonts w:ascii="Times New Roman" w:hAnsi="Times New Roman" w:cs="Times New Roman"/>
          <w:sz w:val="32"/>
          <w:szCs w:val="32"/>
        </w:rPr>
        <w:t xml:space="preserve">  </w:t>
      </w:r>
      <w:r w:rsidRPr="00F41ADA">
        <w:rPr>
          <w:rFonts w:ascii="Times New Roman" w:hAnsi="Times New Roman" w:cs="Times New Roman"/>
          <w:sz w:val="32"/>
          <w:szCs w:val="32"/>
        </w:rPr>
        <w:t xml:space="preserve"> </w:t>
      </w:r>
      <w:r w:rsidR="00F37897" w:rsidRPr="00F41ADA">
        <w:rPr>
          <w:rFonts w:ascii="Times New Roman" w:hAnsi="Times New Roman" w:cs="Times New Roman"/>
          <w:sz w:val="32"/>
          <w:szCs w:val="32"/>
        </w:rPr>
        <w:t xml:space="preserve"> ГК Профсоюза ежегодно пронима</w:t>
      </w:r>
      <w:r w:rsidRPr="00F41ADA">
        <w:rPr>
          <w:rFonts w:ascii="Times New Roman" w:hAnsi="Times New Roman" w:cs="Times New Roman"/>
          <w:sz w:val="32"/>
          <w:szCs w:val="32"/>
        </w:rPr>
        <w:t>ет участие в митинге - шествии в</w:t>
      </w:r>
      <w:r w:rsidR="005D65B8" w:rsidRPr="00F41ADA">
        <w:rPr>
          <w:rFonts w:ascii="Times New Roman" w:hAnsi="Times New Roman" w:cs="Times New Roman"/>
          <w:sz w:val="32"/>
          <w:szCs w:val="32"/>
        </w:rPr>
        <w:t xml:space="preserve"> Первомайской </w:t>
      </w:r>
      <w:r w:rsidR="00F37897" w:rsidRPr="00F41ADA">
        <w:rPr>
          <w:rFonts w:ascii="Times New Roman" w:hAnsi="Times New Roman" w:cs="Times New Roman"/>
          <w:sz w:val="32"/>
          <w:szCs w:val="32"/>
        </w:rPr>
        <w:t>демонстрации на Красной Площади.</w:t>
      </w:r>
    </w:p>
    <w:p w:rsidR="002B5F4E" w:rsidRPr="00F41ADA" w:rsidRDefault="009B0EC8" w:rsidP="001845C4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41AD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В этом году п</w:t>
      </w:r>
      <w:r w:rsidR="005C0990" w:rsidRPr="00F41AD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редставители молодёжного совета Королёвской городской организации Профсоюза приняли участие в фестивале " Крымская Весна" посвященному воссоединению Крыма с Россией. </w:t>
      </w:r>
    </w:p>
    <w:p w:rsidR="002B5F4E" w:rsidRPr="00F41ADA" w:rsidRDefault="009B0EC8" w:rsidP="001845C4">
      <w:pPr>
        <w:suppressAutoHyphens w:val="0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     </w:t>
      </w:r>
      <w:r w:rsidR="002B5F4E" w:rsidRPr="00F41AD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6 апреля в нашем </w:t>
      </w: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городе прошла</w:t>
      </w:r>
      <w:r w:rsidR="002B5F4E" w:rsidRPr="00F41AD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антитеррористическая акция " Питер мы с тобой"  </w:t>
      </w: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ГК Профсоюза, члены Молодёжного совета приняли в ней участие.</w:t>
      </w:r>
      <w:r w:rsidR="002B5F4E" w:rsidRPr="00F41AD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 Участники акции почтили память погибших в результате теракта, который произошел 3 апреля в метро Санкт-Петербурга.</w:t>
      </w:r>
    </w:p>
    <w:p w:rsidR="002B5F4E" w:rsidRPr="00F41ADA" w:rsidRDefault="009B0EC8" w:rsidP="001845C4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</w:t>
      </w:r>
      <w:r w:rsidR="00390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2B5F4E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 мая 2017 года</w:t>
      </w: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ГК Профсоюза участвовал в «Вахте памяти», посвященной </w:t>
      </w:r>
      <w:r w:rsidR="002B5F4E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памяти павши</w:t>
      </w: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 в Великой Отечественной войне.</w:t>
      </w:r>
      <w:r w:rsidR="002B5F4E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2B5F4E" w:rsidRPr="00F41ADA" w:rsidRDefault="002B5F4E" w:rsidP="001845C4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Почтить память павших воинов к Ме</w:t>
      </w:r>
      <w:r w:rsidR="005D65B8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мориалу Славы пришли представите</w:t>
      </w:r>
      <w:r w:rsidR="009B0EC8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 правительства</w:t>
      </w: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Москов</w:t>
      </w:r>
      <w:r w:rsidR="009B0EC8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ской области,</w:t>
      </w: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глава</w:t>
      </w:r>
      <w:r w:rsidR="009B0EC8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городского округа Королева, руководители городской А</w:t>
      </w: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дминистрации</w:t>
      </w:r>
      <w:r w:rsidR="009B0EC8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депутаты</w:t>
      </w: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Мособлдумы, ветераны Великой Отечественной войны, депутаты городского совета депутатов, члены общественной палаты и, конечно, жители города. </w:t>
      </w:r>
    </w:p>
    <w:p w:rsidR="00F37897" w:rsidRPr="00F41ADA" w:rsidRDefault="00F37897" w:rsidP="001845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   В прошедшем году Комитет Профсоюза провел </w:t>
      </w:r>
      <w:r w:rsidR="003905C3">
        <w:rPr>
          <w:rFonts w:ascii="Times New Roman" w:hAnsi="Times New Roman" w:cs="Times New Roman"/>
          <w:sz w:val="32"/>
          <w:szCs w:val="32"/>
        </w:rPr>
        <w:t>«</w:t>
      </w:r>
      <w:r w:rsidRPr="00F41ADA">
        <w:rPr>
          <w:rFonts w:ascii="Times New Roman" w:hAnsi="Times New Roman" w:cs="Times New Roman"/>
          <w:sz w:val="32"/>
          <w:szCs w:val="32"/>
        </w:rPr>
        <w:t>Экологический семинар</w:t>
      </w:r>
      <w:r w:rsidR="003905C3">
        <w:rPr>
          <w:rFonts w:ascii="Times New Roman" w:hAnsi="Times New Roman" w:cs="Times New Roman"/>
          <w:sz w:val="32"/>
          <w:szCs w:val="32"/>
        </w:rPr>
        <w:t>»</w:t>
      </w:r>
      <w:r w:rsidRPr="00F41ADA">
        <w:rPr>
          <w:rFonts w:ascii="Times New Roman" w:hAnsi="Times New Roman" w:cs="Times New Roman"/>
          <w:sz w:val="32"/>
          <w:szCs w:val="32"/>
        </w:rPr>
        <w:t xml:space="preserve"> для руководителей ОУ в котором приняли </w:t>
      </w:r>
      <w:r w:rsidR="00156274" w:rsidRPr="00F41ADA">
        <w:rPr>
          <w:rFonts w:ascii="Times New Roman" w:hAnsi="Times New Roman" w:cs="Times New Roman"/>
          <w:sz w:val="32"/>
          <w:szCs w:val="32"/>
        </w:rPr>
        <w:t>участие 60 членов</w:t>
      </w:r>
      <w:r w:rsidRPr="00F41ADA">
        <w:rPr>
          <w:rFonts w:ascii="Times New Roman" w:hAnsi="Times New Roman" w:cs="Times New Roman"/>
          <w:sz w:val="32"/>
          <w:szCs w:val="32"/>
        </w:rPr>
        <w:t xml:space="preserve"> профсоюза.</w:t>
      </w:r>
    </w:p>
    <w:p w:rsidR="00E00C1C" w:rsidRPr="00F41ADA" w:rsidRDefault="005D65B8" w:rsidP="001845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Еще </w:t>
      </w:r>
      <w:r w:rsidR="003905C3">
        <w:rPr>
          <w:rFonts w:ascii="Times New Roman" w:hAnsi="Times New Roman" w:cs="Times New Roman"/>
          <w:sz w:val="32"/>
          <w:szCs w:val="32"/>
        </w:rPr>
        <w:t>наши коллеги</w:t>
      </w:r>
      <w:r w:rsidR="00E00C1C" w:rsidRPr="00F41ADA">
        <w:rPr>
          <w:rFonts w:ascii="Times New Roman" w:hAnsi="Times New Roman" w:cs="Times New Roman"/>
          <w:sz w:val="32"/>
          <w:szCs w:val="32"/>
        </w:rPr>
        <w:t xml:space="preserve"> в течении года бесплатно посещали театры в Москве.</w:t>
      </w:r>
      <w:r w:rsidRPr="00F41ADA">
        <w:rPr>
          <w:rFonts w:ascii="Times New Roman" w:hAnsi="Times New Roman" w:cs="Times New Roman"/>
          <w:sz w:val="32"/>
          <w:szCs w:val="32"/>
        </w:rPr>
        <w:t xml:space="preserve"> </w:t>
      </w:r>
      <w:r w:rsidR="00E00C1C" w:rsidRPr="00F41ADA">
        <w:rPr>
          <w:rFonts w:ascii="Times New Roman" w:hAnsi="Times New Roman" w:cs="Times New Roman"/>
          <w:sz w:val="32"/>
          <w:szCs w:val="32"/>
        </w:rPr>
        <w:t>Это театр «Ленком», ГБУК</w:t>
      </w:r>
      <w:r w:rsidR="00E00C1C" w:rsidRPr="00F41ADA">
        <w:rPr>
          <w:rFonts w:ascii="Times New Roman" w:hAnsi="Times New Roman" w:cs="Times New Roman"/>
          <w:color w:val="000000"/>
          <w:sz w:val="32"/>
          <w:szCs w:val="32"/>
        </w:rPr>
        <w:t xml:space="preserve"> «Новый Драматический театр» </w:t>
      </w:r>
      <w:r w:rsidR="005C0990" w:rsidRPr="00F41ADA">
        <w:rPr>
          <w:rFonts w:ascii="Times New Roman" w:hAnsi="Times New Roman" w:cs="Times New Roman"/>
          <w:color w:val="000000"/>
          <w:sz w:val="32"/>
          <w:szCs w:val="32"/>
        </w:rPr>
        <w:t>- всего 148 членов Профсоюза.</w:t>
      </w:r>
    </w:p>
    <w:p w:rsidR="00E12DAC" w:rsidRPr="00F41ADA" w:rsidRDefault="005C0990" w:rsidP="001845C4">
      <w:pPr>
        <w:ind w:firstLine="706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41AD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Профсоюза работников образования и науки регулярно проводит встречи со своими старшими коллегами. В преддверии празднования Международного женского дн</w:t>
      </w:r>
      <w:r w:rsidR="000D1528" w:rsidRPr="00F41AD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 8 Марта мы собирались в актовом</w:t>
      </w:r>
      <w:r w:rsidR="003905C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зале МБОУ Гимназия № 17.</w:t>
      </w:r>
      <w:r w:rsidRPr="00F41AD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 Директор Гимназии Герасимова Вера Анатольевна, и председатель ППО – Суржикова Татьяна Борисовна со своими коллегами учителями подготовили для ветеранов великолепный концерт. Нас всех порадовали ученики, которые пели песни, танцевали, читали стихи, а также сами педагоги. Под руководством директора в   </w:t>
      </w:r>
      <w:r w:rsidRPr="00F41AD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гимназии создан хор учителей, который выступает на вы</w:t>
      </w:r>
      <w:r w:rsidR="005D65B8" w:rsidRPr="00F41AD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соком профессиональном уровне. </w:t>
      </w:r>
    </w:p>
    <w:p w:rsidR="002B5F4E" w:rsidRPr="00F41ADA" w:rsidRDefault="00E12DAC" w:rsidP="003905C3">
      <w:pPr>
        <w:spacing w:after="0"/>
        <w:ind w:firstLine="706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Еще одна встреча с пенсионерами, ветеранами педагогического труд прошла </w:t>
      </w:r>
      <w:r w:rsidR="002B5F4E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13 октября в уютном зале </w:t>
      </w: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МБУ ДО</w:t>
      </w:r>
      <w:r w:rsidR="002B5F4E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«Центр</w:t>
      </w:r>
      <w:r w:rsidR="002B5F4E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Орбита». </w:t>
      </w:r>
    </w:p>
    <w:p w:rsidR="00156274" w:rsidRPr="00F41ADA" w:rsidRDefault="002B5F4E" w:rsidP="003905C3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Директор центра, Т.П. </w:t>
      </w:r>
      <w:r w:rsidR="000D1528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Задружная,</w:t>
      </w:r>
      <w:r w:rsidR="00E12DAC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</w:t>
      </w: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председатель ППО - Е. Н. </w:t>
      </w:r>
      <w:r w:rsidR="00E12DAC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Даленко со</w:t>
      </w: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своими коллегами подготовили для наших ветеранов праздничный концерт. Всех порадовали ученики,</w:t>
      </w:r>
      <w:r w:rsidR="005D65B8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 также педагоги</w:t>
      </w: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  </w:t>
      </w:r>
      <w:r w:rsidR="00E12DAC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Заслуженная артистка</w:t>
      </w: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России Н.Н. Костикова, которая работает в Центре </w:t>
      </w:r>
      <w:r w:rsidR="00E12DAC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Орбита, вместе</w:t>
      </w: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ветеранами   пела песни 40-50 годов. </w:t>
      </w:r>
    </w:p>
    <w:p w:rsidR="00F37897" w:rsidRPr="00F41ADA" w:rsidRDefault="00F37897" w:rsidP="003905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 Стало доброй </w:t>
      </w:r>
      <w:r w:rsidR="00E12DAC" w:rsidRPr="00F41ADA">
        <w:rPr>
          <w:rFonts w:ascii="Times New Roman" w:hAnsi="Times New Roman" w:cs="Times New Roman"/>
          <w:sz w:val="32"/>
          <w:szCs w:val="32"/>
        </w:rPr>
        <w:t>традицией ежегодно</w:t>
      </w:r>
      <w:r w:rsidRPr="00F41ADA">
        <w:rPr>
          <w:rFonts w:ascii="Times New Roman" w:hAnsi="Times New Roman" w:cs="Times New Roman"/>
          <w:sz w:val="32"/>
          <w:szCs w:val="32"/>
        </w:rPr>
        <w:t xml:space="preserve"> для детей сотрудников, членов </w:t>
      </w:r>
      <w:r w:rsidR="00E12DAC" w:rsidRPr="00F41ADA">
        <w:rPr>
          <w:rFonts w:ascii="Times New Roman" w:hAnsi="Times New Roman" w:cs="Times New Roman"/>
          <w:sz w:val="32"/>
          <w:szCs w:val="32"/>
        </w:rPr>
        <w:t>профсоюза проводить</w:t>
      </w:r>
      <w:r w:rsidRPr="00F41ADA">
        <w:rPr>
          <w:rFonts w:ascii="Times New Roman" w:hAnsi="Times New Roman" w:cs="Times New Roman"/>
          <w:sz w:val="32"/>
          <w:szCs w:val="32"/>
        </w:rPr>
        <w:t xml:space="preserve"> </w:t>
      </w:r>
      <w:r w:rsidR="00E12DAC" w:rsidRPr="00F41ADA">
        <w:rPr>
          <w:rFonts w:ascii="Times New Roman" w:hAnsi="Times New Roman" w:cs="Times New Roman"/>
          <w:sz w:val="32"/>
          <w:szCs w:val="32"/>
        </w:rPr>
        <w:t>«Профсоюзные</w:t>
      </w:r>
      <w:r w:rsidRPr="00F41ADA">
        <w:rPr>
          <w:rFonts w:ascii="Times New Roman" w:hAnsi="Times New Roman" w:cs="Times New Roman"/>
          <w:sz w:val="32"/>
          <w:szCs w:val="32"/>
        </w:rPr>
        <w:t xml:space="preserve"> ёлки» </w:t>
      </w:r>
      <w:r w:rsidR="00E12DAC" w:rsidRPr="00F41ADA">
        <w:rPr>
          <w:rFonts w:ascii="Times New Roman" w:hAnsi="Times New Roman" w:cs="Times New Roman"/>
          <w:sz w:val="32"/>
          <w:szCs w:val="32"/>
        </w:rPr>
        <w:t>и «Профсоюзную д</w:t>
      </w:r>
      <w:r w:rsidRPr="00F41ADA">
        <w:rPr>
          <w:rFonts w:ascii="Times New Roman" w:hAnsi="Times New Roman" w:cs="Times New Roman"/>
          <w:sz w:val="32"/>
          <w:szCs w:val="32"/>
        </w:rPr>
        <w:t>искотеку</w:t>
      </w:r>
      <w:r w:rsidR="00E12DAC" w:rsidRPr="00F41ADA">
        <w:rPr>
          <w:rFonts w:ascii="Times New Roman" w:hAnsi="Times New Roman" w:cs="Times New Roman"/>
          <w:sz w:val="32"/>
          <w:szCs w:val="32"/>
        </w:rPr>
        <w:t>»</w:t>
      </w:r>
      <w:r w:rsidRPr="00F41ADA">
        <w:rPr>
          <w:rFonts w:ascii="Times New Roman" w:hAnsi="Times New Roman" w:cs="Times New Roman"/>
          <w:sz w:val="32"/>
          <w:szCs w:val="32"/>
        </w:rPr>
        <w:t>.</w:t>
      </w:r>
    </w:p>
    <w:p w:rsidR="00F37897" w:rsidRPr="00F41ADA" w:rsidRDefault="00E12DAC" w:rsidP="003905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    </w:t>
      </w:r>
      <w:r w:rsidR="00F37897" w:rsidRPr="00F41ADA">
        <w:rPr>
          <w:rFonts w:ascii="Times New Roman" w:hAnsi="Times New Roman" w:cs="Times New Roman"/>
          <w:sz w:val="32"/>
          <w:szCs w:val="32"/>
        </w:rPr>
        <w:t>Так в этом году мал</w:t>
      </w:r>
      <w:r w:rsidRPr="00F41ADA">
        <w:rPr>
          <w:rFonts w:ascii="Times New Roman" w:hAnsi="Times New Roman" w:cs="Times New Roman"/>
          <w:sz w:val="32"/>
          <w:szCs w:val="32"/>
        </w:rPr>
        <w:t>ыши о 3 до 5 лет в количестве 53</w:t>
      </w:r>
      <w:r w:rsidR="00F37897" w:rsidRPr="00F41ADA">
        <w:rPr>
          <w:rFonts w:ascii="Times New Roman" w:hAnsi="Times New Roman" w:cs="Times New Roman"/>
          <w:sz w:val="32"/>
          <w:szCs w:val="32"/>
        </w:rPr>
        <w:t xml:space="preserve"> человека посетили елку в МБУ ДО Центр </w:t>
      </w:r>
      <w:r w:rsidRPr="00F41ADA">
        <w:rPr>
          <w:rFonts w:ascii="Times New Roman" w:hAnsi="Times New Roman" w:cs="Times New Roman"/>
          <w:sz w:val="32"/>
          <w:szCs w:val="32"/>
        </w:rPr>
        <w:t>«Гармония</w:t>
      </w:r>
      <w:r w:rsidR="00F37897" w:rsidRPr="00F41ADA">
        <w:rPr>
          <w:rFonts w:ascii="Times New Roman" w:hAnsi="Times New Roman" w:cs="Times New Roman"/>
          <w:sz w:val="32"/>
          <w:szCs w:val="32"/>
        </w:rPr>
        <w:t xml:space="preserve">», директор- Чернова Наталья Евгеньевна, председатель- Кваша Валентина Станиславовна. </w:t>
      </w:r>
    </w:p>
    <w:p w:rsidR="00F37897" w:rsidRPr="00F41ADA" w:rsidRDefault="00F37897" w:rsidP="003905C3">
      <w:pPr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Там их встречали Дед мороз, </w:t>
      </w:r>
      <w:r w:rsidR="00E12DAC" w:rsidRPr="00F41ADA">
        <w:rPr>
          <w:rFonts w:ascii="Times New Roman" w:hAnsi="Times New Roman" w:cs="Times New Roman"/>
          <w:sz w:val="32"/>
          <w:szCs w:val="32"/>
        </w:rPr>
        <w:t>Снегурочка,</w:t>
      </w:r>
      <w:r w:rsidR="00E12DAC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сказочные герои Медведь, Буратино, лиса Алиса и кот Базилио, Емеля</w:t>
      </w:r>
      <w:r w:rsidR="000D1528" w:rsidRPr="00F41ADA">
        <w:rPr>
          <w:rFonts w:ascii="Times New Roman" w:hAnsi="Times New Roman" w:cs="Times New Roman"/>
          <w:sz w:val="32"/>
          <w:szCs w:val="32"/>
        </w:rPr>
        <w:t xml:space="preserve"> и другие.</w:t>
      </w:r>
    </w:p>
    <w:p w:rsidR="00F37897" w:rsidRPr="00F41ADA" w:rsidRDefault="00E12DAC" w:rsidP="003905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  </w:t>
      </w:r>
      <w:r w:rsidR="000B6B2D" w:rsidRPr="00F41ADA">
        <w:rPr>
          <w:rFonts w:ascii="Times New Roman" w:hAnsi="Times New Roman" w:cs="Times New Roman"/>
          <w:sz w:val="32"/>
          <w:szCs w:val="32"/>
        </w:rPr>
        <w:t>А в МБУ ДО ЦРТДиЮ</w:t>
      </w:r>
      <w:r w:rsidR="00F37897" w:rsidRPr="00F41ADA">
        <w:rPr>
          <w:rFonts w:ascii="Times New Roman" w:hAnsi="Times New Roman" w:cs="Times New Roman"/>
          <w:sz w:val="32"/>
          <w:szCs w:val="32"/>
        </w:rPr>
        <w:t>, директор-  Бахарев Максим Александрович, председатель- Матросова Елена Николаевна, проходила дискотека для детей в возрасте от 12 до 14 лет, всего приняли участие 50 учеников.</w:t>
      </w:r>
    </w:p>
    <w:p w:rsidR="00E12DAC" w:rsidRPr="00F41ADA" w:rsidRDefault="00E12DAC" w:rsidP="003905C3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390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Две Профсоюзные елки </w:t>
      </w:r>
      <w:r w:rsidR="003905C3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провели</w:t>
      </w: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  МБУ ДО «Центр «Орбита», директор Задружная Т.П., председатель Даленко Е.Н., они принял детей с 7 до 12 лет.   На мероприятии    присутствовали около 80 детей и их родители.</w:t>
      </w:r>
    </w:p>
    <w:p w:rsidR="00F37897" w:rsidRPr="00F41ADA" w:rsidRDefault="005D65B8" w:rsidP="003905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</w:t>
      </w:r>
      <w:r w:rsidR="000B6B2D" w:rsidRPr="00F41ADA">
        <w:rPr>
          <w:rFonts w:ascii="Times New Roman" w:hAnsi="Times New Roman" w:cs="Times New Roman"/>
          <w:sz w:val="32"/>
          <w:szCs w:val="32"/>
        </w:rPr>
        <w:t xml:space="preserve">  Все члены </w:t>
      </w:r>
      <w:r w:rsidR="00F37897" w:rsidRPr="00F41ADA">
        <w:rPr>
          <w:rFonts w:ascii="Times New Roman" w:hAnsi="Times New Roman" w:cs="Times New Roman"/>
          <w:sz w:val="32"/>
          <w:szCs w:val="32"/>
        </w:rPr>
        <w:t>профсоюза</w:t>
      </w:r>
      <w:r w:rsidR="000B6B2D" w:rsidRPr="00F41ADA">
        <w:rPr>
          <w:rFonts w:ascii="Times New Roman" w:hAnsi="Times New Roman" w:cs="Times New Roman"/>
          <w:sz w:val="32"/>
          <w:szCs w:val="32"/>
        </w:rPr>
        <w:t xml:space="preserve"> имеющие детей от</w:t>
      </w:r>
      <w:r w:rsidR="00F37897" w:rsidRPr="00F41ADA">
        <w:rPr>
          <w:rFonts w:ascii="Times New Roman" w:hAnsi="Times New Roman" w:cs="Times New Roman"/>
          <w:sz w:val="32"/>
          <w:szCs w:val="32"/>
        </w:rPr>
        <w:t xml:space="preserve"> 0 до 14 лет на Нов</w:t>
      </w:r>
      <w:r w:rsidR="000B6B2D" w:rsidRPr="00F41ADA">
        <w:rPr>
          <w:rFonts w:ascii="Times New Roman" w:hAnsi="Times New Roman" w:cs="Times New Roman"/>
          <w:sz w:val="32"/>
          <w:szCs w:val="32"/>
        </w:rPr>
        <w:t>ый год получили сладкие подарки, это 1960 подарков.</w:t>
      </w:r>
    </w:p>
    <w:p w:rsidR="005D65B8" w:rsidRPr="00F41ADA" w:rsidRDefault="00F37897" w:rsidP="003905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     Ежегодно мы проводим подписку газет </w:t>
      </w:r>
      <w:r w:rsidR="000B6B2D" w:rsidRPr="00F41ADA">
        <w:rPr>
          <w:rFonts w:ascii="Times New Roman" w:hAnsi="Times New Roman" w:cs="Times New Roman"/>
          <w:sz w:val="32"/>
          <w:szCs w:val="32"/>
        </w:rPr>
        <w:t>«Мой</w:t>
      </w:r>
      <w:r w:rsidRPr="00F41ADA">
        <w:rPr>
          <w:rFonts w:ascii="Times New Roman" w:hAnsi="Times New Roman" w:cs="Times New Roman"/>
          <w:sz w:val="32"/>
          <w:szCs w:val="32"/>
        </w:rPr>
        <w:t xml:space="preserve"> Профсоюз» </w:t>
      </w:r>
      <w:r w:rsidR="000D1528" w:rsidRPr="00F41ADA">
        <w:rPr>
          <w:rFonts w:ascii="Times New Roman" w:hAnsi="Times New Roman" w:cs="Times New Roman"/>
          <w:sz w:val="32"/>
          <w:szCs w:val="32"/>
        </w:rPr>
        <w:t>и «Солидарность». В 2017</w:t>
      </w:r>
      <w:r w:rsidRPr="00F41ADA">
        <w:rPr>
          <w:rFonts w:ascii="Times New Roman" w:hAnsi="Times New Roman" w:cs="Times New Roman"/>
          <w:sz w:val="32"/>
          <w:szCs w:val="32"/>
        </w:rPr>
        <w:t xml:space="preserve"> </w:t>
      </w:r>
      <w:r w:rsidR="000D1528" w:rsidRPr="00F41ADA">
        <w:rPr>
          <w:rFonts w:ascii="Times New Roman" w:hAnsi="Times New Roman" w:cs="Times New Roman"/>
          <w:sz w:val="32"/>
          <w:szCs w:val="32"/>
        </w:rPr>
        <w:t>году для</w:t>
      </w:r>
      <w:r w:rsidRPr="00F41ADA">
        <w:rPr>
          <w:rFonts w:ascii="Times New Roman" w:hAnsi="Times New Roman" w:cs="Times New Roman"/>
          <w:sz w:val="32"/>
          <w:szCs w:val="32"/>
        </w:rPr>
        <w:t xml:space="preserve"> </w:t>
      </w:r>
      <w:r w:rsidR="000D1528" w:rsidRPr="00F41ADA">
        <w:rPr>
          <w:rFonts w:ascii="Times New Roman" w:hAnsi="Times New Roman" w:cs="Times New Roman"/>
          <w:sz w:val="32"/>
          <w:szCs w:val="32"/>
        </w:rPr>
        <w:t xml:space="preserve">ППО была </w:t>
      </w:r>
      <w:r w:rsidR="000B6B2D" w:rsidRPr="00F41ADA">
        <w:rPr>
          <w:rFonts w:ascii="Times New Roman" w:hAnsi="Times New Roman" w:cs="Times New Roman"/>
          <w:sz w:val="32"/>
          <w:szCs w:val="32"/>
        </w:rPr>
        <w:t>оформлена подписка газеты в электронном виде</w:t>
      </w:r>
      <w:r w:rsidRPr="00F41ADA">
        <w:rPr>
          <w:rFonts w:ascii="Times New Roman" w:hAnsi="Times New Roman" w:cs="Times New Roman"/>
          <w:sz w:val="32"/>
          <w:szCs w:val="32"/>
        </w:rPr>
        <w:t>.</w:t>
      </w:r>
    </w:p>
    <w:p w:rsidR="001845C4" w:rsidRDefault="001845C4" w:rsidP="001845C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с молодёжью</w:t>
      </w:r>
    </w:p>
    <w:p w:rsidR="00997F52" w:rsidRPr="001845C4" w:rsidRDefault="000D1528" w:rsidP="001845C4">
      <w:pPr>
        <w:rPr>
          <w:rFonts w:ascii="Times New Roman" w:hAnsi="Times New Roman" w:cs="Times New Roman"/>
          <w:b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В 2017 году у нас был создан Молодёжный совет.</w:t>
      </w:r>
      <w:r w:rsidR="00997F52" w:rsidRPr="00F41ADA">
        <w:rPr>
          <w:rFonts w:ascii="Times New Roman" w:hAnsi="Times New Roman" w:cs="Times New Roman"/>
          <w:sz w:val="32"/>
          <w:szCs w:val="32"/>
        </w:rPr>
        <w:t xml:space="preserve"> На </w:t>
      </w:r>
      <w:r w:rsidR="00997F52" w:rsidRPr="00F41AD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первом заседании которое состоялось 28 марта были избраны: председатель, им стал Лоза </w:t>
      </w:r>
      <w:r w:rsidR="00997F52" w:rsidRPr="00F41AD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Антон Вячеславович, учитель английского языка и заместитель председателя - Селюханова Алёна Игоревна, учитель математики. </w:t>
      </w:r>
      <w:r w:rsidR="00997F52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997F52" w:rsidRPr="00F41AD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Также был рассмотрен и утвержден план работы Молодёжного совета на 2017 год</w:t>
      </w:r>
    </w:p>
    <w:p w:rsidR="00997F52" w:rsidRPr="00F41ADA" w:rsidRDefault="00607767" w:rsidP="001845C4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     В сентябре</w:t>
      </w:r>
      <w:r w:rsidR="00997F52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2017 года состоялось второе заседание Молодёжного совета Королёвской городской организации Профсоюза. В работе принимали участие 11 молодых сотрудников образовательных учреждений города.  В ходе заседания педагоги рассмотрели возможности создания   новых условий для вовлечения молодежи в члены Профсоюза.  Был затронут вопрос создания в первичных организациях Профсоюза Молодежных советов, а также вопрос по обучению и подготовке профсоюзных кадров.</w:t>
      </w:r>
    </w:p>
    <w:p w:rsidR="00607767" w:rsidRPr="00F41ADA" w:rsidRDefault="00607767" w:rsidP="001845C4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      27 сентября 2017 года, в День основания Общероссийского Профсоюза образования, Королёвская городская организация Профсоюза присоединилась к </w:t>
      </w:r>
      <w:r w:rsidRPr="00F41ADA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РRof-</w:t>
      </w: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F41ADA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Флешмобу "Вместе в будущее". </w:t>
      </w:r>
      <w:r w:rsidRPr="00F41ADA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br/>
      </w: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        Заместитель председателя МООП В.Н. Алхимова вручила профсоюзные билеты и памятные подарки молодым сотрудникам образовательных организаций города ".   В Акции приняли участие 98 человек. </w:t>
      </w:r>
      <w:r w:rsidR="003905C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Акция проходила в МБОУ СОШ № 5, директор- Шмелёва</w:t>
      </w:r>
      <w:bookmarkStart w:id="0" w:name="_GoBack"/>
      <w:bookmarkEnd w:id="0"/>
      <w:r w:rsidR="003905C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А.Н., председатель – Морозова Е.А.</w:t>
      </w: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          В Областном Молодёжном семинаре, который проходил в городском округе Коломна, от Королёвской городской организации Профсоюза участвовали 4 представителя. Важной частью семинара стало правовое просвещение. Т.И. Никулина, руководитель правовой службы Обкома Профсоюза и А.А. Колбасников, главный правовой инспектор, познакомили молодёжь с правозащитной деятельностью Профсоюза в сфере образования.</w:t>
      </w:r>
    </w:p>
    <w:p w:rsidR="00997F52" w:rsidRPr="00F41ADA" w:rsidRDefault="00607767" w:rsidP="001845C4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</w:t>
      </w:r>
      <w:r w:rsidR="006F6A9B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Победитель конкурса «Учитель года России 2016» Антон Лагутин (г.о. Коломна) и победитель «Учитель года Подмосковья 2016» Нина Данилина (г.о. Мытищи) провели Мастер-классы, участники семинара обменялись опытом работы Молодёжных Советов, участвовали в психологических тренингах. Для молодых педагогов это колоссальный опыт общения и работы в Профсоюзе.</w:t>
      </w:r>
    </w:p>
    <w:p w:rsidR="006F6A9B" w:rsidRPr="00F41ADA" w:rsidRDefault="005D65B8" w:rsidP="001845C4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          </w:t>
      </w:r>
      <w:r w:rsidR="006F6A9B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рамках </w:t>
      </w:r>
      <w:r w:rsidR="006F6A9B" w:rsidRPr="00F41ADA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РR движения</w:t>
      </w:r>
      <w:r w:rsidR="006F6A9B" w:rsidRPr="00F41AD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ГК Профсоюза был проведен конкурс «Лучший Профсоюзный стенд».</w:t>
      </w:r>
      <w:r w:rsidR="006F6A9B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Цель конкурса: активизация работы первичных профсоюзных организаций по представительству и защите интересов членов Профсоюза, развитие и совершенствование информационной работы, использование печатных средств в информационной деятельности ППО.</w:t>
      </w:r>
    </w:p>
    <w:p w:rsidR="006F6A9B" w:rsidRPr="00F41ADA" w:rsidRDefault="006F6A9B" w:rsidP="003905C3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Задачи конкурса:</w:t>
      </w:r>
    </w:p>
    <w:p w:rsidR="006F6A9B" w:rsidRPr="00F41ADA" w:rsidRDefault="006F6A9B" w:rsidP="003905C3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укрепление организационного единства, повышение авторитета Профсоюза</w:t>
      </w:r>
    </w:p>
    <w:p w:rsidR="006F6A9B" w:rsidRPr="00F41ADA" w:rsidRDefault="006F6A9B" w:rsidP="003905C3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создание соответствующего мотивационного поля для привлечения в Профсоюз новых членов</w:t>
      </w:r>
    </w:p>
    <w:p w:rsidR="006F6A9B" w:rsidRPr="00F41ADA" w:rsidRDefault="006F6A9B" w:rsidP="003905C3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определение лучших профсоюзных стендов, наиболее продуктивно используемых в ППО.</w:t>
      </w:r>
    </w:p>
    <w:p w:rsidR="00607767" w:rsidRPr="00F41ADA" w:rsidRDefault="0054380F" w:rsidP="003905C3">
      <w:pPr>
        <w:shd w:val="clear" w:color="auto" w:fill="FFFFFF"/>
        <w:suppressAutoHyphens w:val="0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41AD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Спорт</w:t>
      </w:r>
    </w:p>
    <w:p w:rsidR="0054380F" w:rsidRPr="00F41ADA" w:rsidRDefault="0054380F" w:rsidP="001845C4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Королёвская городская организация Профсоюза работников образования и науки совместно с Комитетом образования и Муниципальным бюджетным учреждением дополнительного профессионального образования «Учебно-методический образовательный центр» в сентябре — ноябре 2017 года провели</w:t>
      </w:r>
      <w:r w:rsidR="005D65B8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5D65B8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</w:t>
      </w: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Муниципальную Спартакиаду педагогических работников.</w:t>
      </w:r>
    </w:p>
    <w:p w:rsidR="0054380F" w:rsidRPr="00F41ADA" w:rsidRDefault="00F41ADA" w:rsidP="001845C4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</w:t>
      </w:r>
      <w:r w:rsidR="0054380F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Цель Спартакиады - привлечение к регулярным занятиям физической культурой и спортом педагогов общеобразовательных организаций, формирование корпоративного духа.</w:t>
      </w:r>
    </w:p>
    <w:p w:rsidR="0054380F" w:rsidRPr="00F41ADA" w:rsidRDefault="0054380F" w:rsidP="001845C4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Наша Спартакиада содействовала укреплению здоровья педагогов, пропагандировала здоровый образ жизни, способствовала популяризации Всероссийского физкультурно-спортивного комплекса «Готов к труду и </w:t>
      </w:r>
      <w:r w:rsidR="00ED74AA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обороне» (</w:t>
      </w: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ГТО).</w:t>
      </w:r>
    </w:p>
    <w:p w:rsidR="0054380F" w:rsidRPr="00F41ADA" w:rsidRDefault="0054380F" w:rsidP="001845C4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Спартакиаде приняли участие 18 педагогических коллективов муниципальных общеобразовательных </w:t>
      </w:r>
      <w:r w:rsidR="00ED74AA"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организаций,</w:t>
      </w:r>
      <w:r w:rsidRPr="00F41A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 это более 260 человек.</w:t>
      </w:r>
    </w:p>
    <w:p w:rsidR="00F41ADA" w:rsidRPr="00F41ADA" w:rsidRDefault="00F41ADA" w:rsidP="003905C3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956C7" w:rsidRPr="00F41ADA" w:rsidRDefault="003956C7" w:rsidP="003905C3">
      <w:pPr>
        <w:rPr>
          <w:rFonts w:ascii="Times New Roman" w:hAnsi="Times New Roman" w:cs="Times New Roman"/>
          <w:b/>
          <w:sz w:val="32"/>
          <w:szCs w:val="32"/>
        </w:rPr>
      </w:pPr>
      <w:r w:rsidRPr="00F41ADA">
        <w:rPr>
          <w:rFonts w:ascii="Times New Roman" w:hAnsi="Times New Roman" w:cs="Times New Roman"/>
          <w:b/>
          <w:sz w:val="32"/>
          <w:szCs w:val="32"/>
        </w:rPr>
        <w:lastRenderedPageBreak/>
        <w:t>Материальная помощь.</w:t>
      </w:r>
    </w:p>
    <w:p w:rsidR="003956C7" w:rsidRPr="00F41ADA" w:rsidRDefault="003956C7" w:rsidP="001845C4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   Источником выплат материальной помощи является бюджет первичной профсоюзной организации и городской организации.</w:t>
      </w:r>
    </w:p>
    <w:p w:rsidR="003956C7" w:rsidRPr="00F41ADA" w:rsidRDefault="003956C7" w:rsidP="001845C4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 Размеры фонда материальной помощи определяется в соответствии с утвержденной сметой.</w:t>
      </w:r>
    </w:p>
    <w:p w:rsidR="003956C7" w:rsidRPr="00F41ADA" w:rsidRDefault="003956C7" w:rsidP="001845C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В смете городской организации ежегодно формируется два фонда материальной поддержки работников членов профсоюза: </w:t>
      </w:r>
      <w:r w:rsidRPr="00F41ADA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3956C7" w:rsidRPr="00F41ADA" w:rsidRDefault="003956C7" w:rsidP="001845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b/>
          <w:sz w:val="32"/>
          <w:szCs w:val="32"/>
        </w:rPr>
        <w:t xml:space="preserve">        - </w:t>
      </w:r>
      <w:r w:rsidRPr="00F41ADA">
        <w:rPr>
          <w:rFonts w:ascii="Times New Roman" w:hAnsi="Times New Roman" w:cs="Times New Roman"/>
          <w:sz w:val="32"/>
          <w:szCs w:val="32"/>
        </w:rPr>
        <w:t xml:space="preserve">Фонд материальной помощи </w:t>
      </w:r>
    </w:p>
    <w:p w:rsidR="003956C7" w:rsidRPr="00F41ADA" w:rsidRDefault="003956C7" w:rsidP="001845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  </w:t>
      </w:r>
      <w:r w:rsidRPr="00F41ADA">
        <w:rPr>
          <w:rFonts w:ascii="Times New Roman" w:hAnsi="Times New Roman" w:cs="Times New Roman"/>
          <w:b/>
          <w:sz w:val="32"/>
          <w:szCs w:val="32"/>
        </w:rPr>
        <w:t>-</w:t>
      </w:r>
      <w:r w:rsidR="00F41ADA" w:rsidRPr="00F41ADA">
        <w:rPr>
          <w:rFonts w:ascii="Times New Roman" w:hAnsi="Times New Roman" w:cs="Times New Roman"/>
          <w:sz w:val="32"/>
          <w:szCs w:val="32"/>
        </w:rPr>
        <w:t xml:space="preserve"> Фонд социальной поддержки</w:t>
      </w:r>
    </w:p>
    <w:p w:rsidR="003956C7" w:rsidRPr="00F41ADA" w:rsidRDefault="003956C7" w:rsidP="001845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>Фонд материальной помощи распределяется между профсоюзными организациями, входящими в структуру территориальной организации профсоюза</w:t>
      </w:r>
      <w:r w:rsidR="00F41ADA" w:rsidRPr="00F41ADA">
        <w:rPr>
          <w:rFonts w:ascii="Times New Roman" w:hAnsi="Times New Roman" w:cs="Times New Roman"/>
          <w:sz w:val="32"/>
          <w:szCs w:val="32"/>
        </w:rPr>
        <w:t xml:space="preserve">. </w:t>
      </w:r>
      <w:r w:rsidRPr="00F41ADA">
        <w:rPr>
          <w:rFonts w:ascii="Times New Roman" w:hAnsi="Times New Roman" w:cs="Times New Roman"/>
          <w:sz w:val="32"/>
          <w:szCs w:val="32"/>
        </w:rPr>
        <w:t xml:space="preserve">Материальная помощь из Фонда социальной защиты полностью остается в ведении городской организации профсоюза. </w:t>
      </w:r>
      <w:r w:rsidR="00F41ADA" w:rsidRPr="00F41ADA">
        <w:rPr>
          <w:rFonts w:ascii="Times New Roman" w:hAnsi="Times New Roman" w:cs="Times New Roman"/>
          <w:sz w:val="32"/>
          <w:szCs w:val="32"/>
        </w:rPr>
        <w:t>Из этого фонда получают материальную помощь на:</w:t>
      </w:r>
    </w:p>
    <w:p w:rsidR="003956C7" w:rsidRPr="00F41ADA" w:rsidRDefault="00F41ADA" w:rsidP="001845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  о</w:t>
      </w:r>
      <w:r w:rsidR="003956C7" w:rsidRPr="00F41ADA">
        <w:rPr>
          <w:rFonts w:ascii="Times New Roman" w:hAnsi="Times New Roman" w:cs="Times New Roman"/>
          <w:sz w:val="32"/>
          <w:szCs w:val="32"/>
        </w:rPr>
        <w:t>перации на сердце, глазные операции, гинекологические операции, онкологическое лечение.</w:t>
      </w:r>
    </w:p>
    <w:p w:rsidR="003956C7" w:rsidRPr="00F41ADA" w:rsidRDefault="00F41ADA" w:rsidP="001845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   </w:t>
      </w:r>
      <w:r w:rsidR="003956C7" w:rsidRPr="00F41ADA">
        <w:rPr>
          <w:rFonts w:ascii="Times New Roman" w:hAnsi="Times New Roman" w:cs="Times New Roman"/>
          <w:sz w:val="32"/>
          <w:szCs w:val="32"/>
        </w:rPr>
        <w:t>В связи с утратой или повреждением имущества в результате стихийного бедствия, пожара, кражи, аварий внутри дома и других чрезвычайных обстоятельств. Материальная помощь на рождение ребенка, а также на юбилеи.</w:t>
      </w:r>
    </w:p>
    <w:p w:rsidR="003956C7" w:rsidRPr="00F41ADA" w:rsidRDefault="00F41ADA" w:rsidP="001845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   </w:t>
      </w:r>
      <w:r w:rsidR="003956C7" w:rsidRPr="00F41ADA">
        <w:rPr>
          <w:rFonts w:ascii="Times New Roman" w:hAnsi="Times New Roman" w:cs="Times New Roman"/>
          <w:sz w:val="32"/>
          <w:szCs w:val="32"/>
        </w:rPr>
        <w:t>Материальная помощь оказывается также обязательно работникам в связи со смертью близких родственников – родителей, супругов, детей, если работник, является членом профсоюза.  А также на погребение сотрудников</w:t>
      </w:r>
      <w:r w:rsidRPr="00F41ADA">
        <w:rPr>
          <w:rFonts w:ascii="Times New Roman" w:hAnsi="Times New Roman" w:cs="Times New Roman"/>
          <w:sz w:val="32"/>
          <w:szCs w:val="32"/>
        </w:rPr>
        <w:t>.</w:t>
      </w:r>
    </w:p>
    <w:p w:rsidR="003956C7" w:rsidRPr="00F41ADA" w:rsidRDefault="00F41ADA" w:rsidP="001845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  Всего в 2017 году была</w:t>
      </w:r>
      <w:r w:rsidR="003956C7" w:rsidRPr="00F41ADA">
        <w:rPr>
          <w:rFonts w:ascii="Times New Roman" w:hAnsi="Times New Roman" w:cs="Times New Roman"/>
          <w:sz w:val="32"/>
          <w:szCs w:val="32"/>
        </w:rPr>
        <w:t xml:space="preserve"> оказана материальная помощь на сумму 2 753 000 руб.</w:t>
      </w:r>
    </w:p>
    <w:p w:rsidR="009612A7" w:rsidRPr="00F41ADA" w:rsidRDefault="003956C7" w:rsidP="003905C3">
      <w:pPr>
        <w:rPr>
          <w:rFonts w:ascii="Times New Roman" w:hAnsi="Times New Roman" w:cs="Times New Roman"/>
          <w:sz w:val="32"/>
          <w:szCs w:val="32"/>
        </w:rPr>
      </w:pPr>
      <w:r w:rsidRPr="00F41ADA">
        <w:rPr>
          <w:rFonts w:ascii="Times New Roman" w:hAnsi="Times New Roman" w:cs="Times New Roman"/>
          <w:sz w:val="32"/>
          <w:szCs w:val="32"/>
        </w:rPr>
        <w:t xml:space="preserve">       Однако, несмотря на положительные результаты по отдельным направлениям работы, необходимо отметить, что не все вопросы, волнующие членов Профсоюза удалось решить.       Наша основная задача на перспективу – улучшение качества и уровня жизни педагогов, поддерживать их во всем, помогать отстаивать и защищать свои интересы. </w:t>
      </w:r>
    </w:p>
    <w:p w:rsidR="001845C4" w:rsidRPr="00971902" w:rsidRDefault="001845C4" w:rsidP="001845C4">
      <w:pPr>
        <w:tabs>
          <w:tab w:val="left" w:pos="29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ГК Профсоюза                                        Н.В. Чиченёва</w:t>
      </w:r>
      <w:r w:rsidR="005542D9" w:rsidRPr="00971902">
        <w:rPr>
          <w:rFonts w:ascii="Times New Roman" w:hAnsi="Times New Roman" w:cs="Times New Roman"/>
          <w:sz w:val="32"/>
          <w:szCs w:val="32"/>
        </w:rPr>
        <w:tab/>
      </w:r>
    </w:p>
    <w:sectPr w:rsidR="001845C4" w:rsidRPr="00971902">
      <w:footerReference w:type="default" r:id="rId9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30" w:rsidRDefault="00A65C30" w:rsidP="0098540C">
      <w:pPr>
        <w:spacing w:after="0" w:line="240" w:lineRule="auto"/>
      </w:pPr>
      <w:r>
        <w:separator/>
      </w:r>
    </w:p>
  </w:endnote>
  <w:endnote w:type="continuationSeparator" w:id="0">
    <w:p w:rsidR="00A65C30" w:rsidRDefault="00A65C30" w:rsidP="0098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5BF" w:rsidRDefault="00D315BF">
    <w:pPr>
      <w:pStyle w:val="af"/>
    </w:pPr>
    <w:r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30" w:rsidRDefault="00A65C30" w:rsidP="0098540C">
      <w:pPr>
        <w:spacing w:after="0" w:line="240" w:lineRule="auto"/>
      </w:pPr>
      <w:r>
        <w:separator/>
      </w:r>
    </w:p>
  </w:footnote>
  <w:footnote w:type="continuationSeparator" w:id="0">
    <w:p w:rsidR="00A65C30" w:rsidRDefault="00A65C30" w:rsidP="0098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667DE8"/>
    <w:multiLevelType w:val="multilevel"/>
    <w:tmpl w:val="F904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A69C6"/>
    <w:multiLevelType w:val="multilevel"/>
    <w:tmpl w:val="3B6E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27DE9"/>
    <w:multiLevelType w:val="multilevel"/>
    <w:tmpl w:val="43C8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B5C36"/>
    <w:multiLevelType w:val="multilevel"/>
    <w:tmpl w:val="83AC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56AE5"/>
    <w:multiLevelType w:val="multilevel"/>
    <w:tmpl w:val="634A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F6153"/>
    <w:multiLevelType w:val="multilevel"/>
    <w:tmpl w:val="158A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3E2"/>
    <w:rsid w:val="000220A8"/>
    <w:rsid w:val="000B6B2D"/>
    <w:rsid w:val="000D1528"/>
    <w:rsid w:val="000F5FF9"/>
    <w:rsid w:val="00156274"/>
    <w:rsid w:val="001845C4"/>
    <w:rsid w:val="001914C9"/>
    <w:rsid w:val="001C0606"/>
    <w:rsid w:val="001C7AD7"/>
    <w:rsid w:val="002B5F4E"/>
    <w:rsid w:val="002C39C7"/>
    <w:rsid w:val="003905C3"/>
    <w:rsid w:val="003956C7"/>
    <w:rsid w:val="003B1EE7"/>
    <w:rsid w:val="0054380F"/>
    <w:rsid w:val="005542D9"/>
    <w:rsid w:val="005910E7"/>
    <w:rsid w:val="005A53E2"/>
    <w:rsid w:val="005B2361"/>
    <w:rsid w:val="005C0990"/>
    <w:rsid w:val="005D65B8"/>
    <w:rsid w:val="00607767"/>
    <w:rsid w:val="006D400B"/>
    <w:rsid w:val="006E25D1"/>
    <w:rsid w:val="006F6A9B"/>
    <w:rsid w:val="00943E8C"/>
    <w:rsid w:val="009506CB"/>
    <w:rsid w:val="009557A4"/>
    <w:rsid w:val="009612A7"/>
    <w:rsid w:val="00965F66"/>
    <w:rsid w:val="00971902"/>
    <w:rsid w:val="0098540C"/>
    <w:rsid w:val="00997F52"/>
    <w:rsid w:val="009B0EC8"/>
    <w:rsid w:val="00A65C30"/>
    <w:rsid w:val="00A7761A"/>
    <w:rsid w:val="00AC6657"/>
    <w:rsid w:val="00B56118"/>
    <w:rsid w:val="00B94089"/>
    <w:rsid w:val="00BC6878"/>
    <w:rsid w:val="00BF44A9"/>
    <w:rsid w:val="00C07243"/>
    <w:rsid w:val="00C474BD"/>
    <w:rsid w:val="00C76ADF"/>
    <w:rsid w:val="00CB4BFD"/>
    <w:rsid w:val="00CC4B43"/>
    <w:rsid w:val="00D315BF"/>
    <w:rsid w:val="00DB1548"/>
    <w:rsid w:val="00DB55C6"/>
    <w:rsid w:val="00E00C1C"/>
    <w:rsid w:val="00E03BCD"/>
    <w:rsid w:val="00E12DAC"/>
    <w:rsid w:val="00E746B7"/>
    <w:rsid w:val="00ED74AA"/>
    <w:rsid w:val="00F17D29"/>
    <w:rsid w:val="00F37897"/>
    <w:rsid w:val="00F41ADA"/>
    <w:rsid w:val="00F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7CC886E-DCEA-42CB-9A18-BD1D82A3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99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Знак Знак"/>
    <w:rPr>
      <w:rFonts w:ascii="Tahoma" w:hAnsi="Tahoma" w:cs="Tahoma"/>
      <w:sz w:val="16"/>
      <w:szCs w:val="16"/>
    </w:rPr>
  </w:style>
  <w:style w:type="character" w:customStyle="1" w:styleId="10">
    <w:name w:val="Знак Знак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rmal (Web)"/>
    <w:basedOn w:val="a"/>
    <w:uiPriority w:val="99"/>
    <w:semiHidden/>
    <w:unhideWhenUsed/>
    <w:rsid w:val="009854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98540C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5C099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unhideWhenUsed/>
    <w:rsid w:val="00D315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315BF"/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unhideWhenUsed/>
    <w:rsid w:val="00D315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315BF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A079A-04B1-412C-9EF6-8B6EB261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Обком Профсоюза</Company>
  <LinksUpToDate>false</LinksUpToDate>
  <CharactersWithSpaces>13286</CharactersWithSpaces>
  <SharedDoc>false</SharedDoc>
  <HLinks>
    <vt:vector size="6" baseType="variant">
      <vt:variant>
        <vt:i4>3735604</vt:i4>
      </vt:variant>
      <vt:variant>
        <vt:i4>0</vt:i4>
      </vt:variant>
      <vt:variant>
        <vt:i4>0</vt:i4>
      </vt:variant>
      <vt:variant>
        <vt:i4>5</vt:i4>
      </vt:variant>
      <vt:variant>
        <vt:lpwstr>http://www.ed-union.ru/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cp:lastModifiedBy>Acer</cp:lastModifiedBy>
  <cp:revision>11</cp:revision>
  <cp:lastPrinted>2018-01-29T14:31:00Z</cp:lastPrinted>
  <dcterms:created xsi:type="dcterms:W3CDTF">2018-01-22T13:13:00Z</dcterms:created>
  <dcterms:modified xsi:type="dcterms:W3CDTF">2018-02-07T07:56:00Z</dcterms:modified>
</cp:coreProperties>
</file>